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F66A99C" w14:textId="6E164E9F" w:rsidR="004910F8" w:rsidRPr="003164E7" w:rsidRDefault="003B309F" w:rsidP="00A13205">
      <w:pPr>
        <w:spacing w:before="20" w:after="40" w:line="240" w:lineRule="auto"/>
        <w:rPr>
          <w:rFonts w:ascii="Aptos Display" w:hAnsi="Aptos Display" w:cs="Arial"/>
          <w:b/>
          <w:bCs/>
          <w:sz w:val="24"/>
          <w:szCs w:val="24"/>
        </w:rPr>
      </w:pPr>
      <w:r w:rsidRPr="003164E7">
        <w:rPr>
          <w:rFonts w:ascii="Aptos Display" w:hAnsi="Aptos Display" w:cs="Arial"/>
          <w:b/>
          <w:bCs/>
          <w:sz w:val="24"/>
          <w:szCs w:val="24"/>
        </w:rPr>
        <w:t>Dmitriy Tarasov</w:t>
      </w:r>
    </w:p>
    <w:p w14:paraId="316E5546" w14:textId="2A8A518C" w:rsidR="00A47157" w:rsidRPr="00F26C29" w:rsidRDefault="00E07FE2" w:rsidP="001E494A">
      <w:pPr>
        <w:spacing w:before="20" w:after="0" w:line="240" w:lineRule="auto"/>
        <w:rPr>
          <w:rStyle w:val="Hyperlink"/>
          <w:rFonts w:ascii="Aptos Display" w:hAnsi="Aptos Display" w:cs="Arial"/>
          <w:color w:val="auto"/>
          <w:u w:val="none"/>
        </w:rPr>
      </w:pPr>
      <w:r w:rsidRPr="00F26C29">
        <w:rPr>
          <w:rFonts w:ascii="Aptos Display" w:hAnsi="Aptos Display" w:cs="Arial"/>
        </w:rPr>
        <w:t>804</w:t>
      </w:r>
      <w:r w:rsidR="00D95B0B" w:rsidRPr="00F26C29">
        <w:rPr>
          <w:rFonts w:ascii="Aptos Display" w:hAnsi="Aptos Display" w:cs="Arial"/>
        </w:rPr>
        <w:t>-</w:t>
      </w:r>
      <w:r w:rsidRPr="00F26C29">
        <w:rPr>
          <w:rFonts w:ascii="Aptos Display" w:hAnsi="Aptos Display" w:cs="Arial"/>
        </w:rPr>
        <w:t>304-5425</w:t>
      </w:r>
      <w:r w:rsidR="007F6803" w:rsidRPr="00F26C29">
        <w:rPr>
          <w:rFonts w:ascii="Aptos Display" w:hAnsi="Aptos Display" w:cs="Arial"/>
        </w:rPr>
        <w:t xml:space="preserve"> - Richmond,</w:t>
      </w:r>
      <w:r w:rsidR="002F235B" w:rsidRPr="00F26C29">
        <w:rPr>
          <w:rFonts w:ascii="Aptos Display" w:hAnsi="Aptos Display" w:cs="Arial"/>
        </w:rPr>
        <w:t xml:space="preserve"> </w:t>
      </w:r>
      <w:r w:rsidR="007F6803" w:rsidRPr="00F26C29">
        <w:rPr>
          <w:rFonts w:ascii="Aptos Display" w:hAnsi="Aptos Display" w:cs="Arial"/>
        </w:rPr>
        <w:t>Virginia</w:t>
      </w:r>
      <w:r w:rsidR="00E13944" w:rsidRPr="00F26C29">
        <w:rPr>
          <w:rFonts w:ascii="Aptos Display" w:hAnsi="Aptos Display" w:cs="Arial"/>
        </w:rPr>
        <w:t xml:space="preserve"> - </w:t>
      </w:r>
      <w:hyperlink r:id="rId7" w:history="1">
        <w:r w:rsidR="00DD4535" w:rsidRPr="00F26C29">
          <w:rPr>
            <w:rStyle w:val="Hyperlink"/>
            <w:rFonts w:ascii="Aptos Display" w:hAnsi="Aptos Display" w:cs="Arial"/>
          </w:rPr>
          <w:t>tarasovd08211@outlook.com</w:t>
        </w:r>
      </w:hyperlink>
      <w:r w:rsidR="00CA4EBF" w:rsidRPr="00F26C29">
        <w:rPr>
          <w:rFonts w:ascii="Aptos Display" w:hAnsi="Aptos Display" w:cs="Arial"/>
        </w:rPr>
        <w:t xml:space="preserve"> - </w:t>
      </w:r>
      <w:hyperlink r:id="rId8" w:history="1">
        <w:r w:rsidR="00CA4EBF" w:rsidRPr="00F26C29">
          <w:rPr>
            <w:rStyle w:val="Hyperlink"/>
            <w:rFonts w:ascii="Aptos Display" w:hAnsi="Aptos Display" w:cs="Arial"/>
            <w:color w:val="auto"/>
            <w:u w:val="none"/>
          </w:rPr>
          <w:t>https://www.linkedin.com/in/dvtarasov/</w:t>
        </w:r>
      </w:hyperlink>
      <w:r w:rsidR="00F81B10" w:rsidRPr="00F26C29">
        <w:rPr>
          <w:rFonts w:ascii="Aptos Display" w:hAnsi="Aptos Display" w:cs="Arial"/>
        </w:rPr>
        <w:t xml:space="preserve"> - </w:t>
      </w:r>
      <w:hyperlink r:id="rId9" w:history="1">
        <w:r w:rsidR="00825F53" w:rsidRPr="00F26C29">
          <w:rPr>
            <w:rStyle w:val="Hyperlink"/>
            <w:rFonts w:ascii="Aptos Display" w:hAnsi="Aptos Display" w:cs="Arial"/>
            <w:color w:val="auto"/>
            <w:u w:val="none"/>
          </w:rPr>
          <w:t>https://dvtarasovgis.net/</w:t>
        </w:r>
      </w:hyperlink>
    </w:p>
    <w:p w14:paraId="5F0CB4A8" w14:textId="4BF6AF2D" w:rsidR="00F745A4" w:rsidRPr="00F26C29" w:rsidRDefault="00F745A4" w:rsidP="00223248">
      <w:pPr>
        <w:pStyle w:val="Heading1"/>
        <w:spacing w:before="80" w:line="240" w:lineRule="auto"/>
        <w:rPr>
          <w:rFonts w:ascii="Aptos Display" w:hAnsi="Aptos Display" w:cs="Arial"/>
          <w:b/>
          <w:bCs/>
          <w:color w:val="auto"/>
          <w:sz w:val="22"/>
          <w:szCs w:val="22"/>
        </w:rPr>
      </w:pPr>
      <w:r w:rsidRPr="00F26C29">
        <w:rPr>
          <w:rFonts w:ascii="Aptos Display" w:hAnsi="Aptos Display" w:cs="Arial"/>
          <w:b/>
          <w:bCs/>
          <w:color w:val="auto"/>
          <w:sz w:val="22"/>
          <w:szCs w:val="22"/>
        </w:rPr>
        <w:t>PROFESSIONAL EXPERIENCE</w:t>
      </w:r>
    </w:p>
    <w:p w14:paraId="6704F9E9" w14:textId="10BB62D6" w:rsidR="00170997" w:rsidRPr="00F26C29" w:rsidRDefault="00170997" w:rsidP="00701BE9">
      <w:pPr>
        <w:pStyle w:val="Heading2"/>
        <w:spacing w:before="80" w:line="240" w:lineRule="auto"/>
        <w:rPr>
          <w:rFonts w:ascii="Aptos Display" w:hAnsi="Aptos Display" w:cs="Arial"/>
          <w:b/>
          <w:bCs/>
          <w:color w:val="auto"/>
          <w:sz w:val="22"/>
          <w:szCs w:val="22"/>
        </w:rPr>
      </w:pPr>
      <w:r w:rsidRPr="00F26C29">
        <w:rPr>
          <w:rFonts w:ascii="Aptos Display" w:hAnsi="Aptos Display" w:cs="Arial"/>
          <w:b/>
          <w:bCs/>
          <w:color w:val="auto"/>
          <w:sz w:val="22"/>
          <w:szCs w:val="22"/>
        </w:rPr>
        <w:t xml:space="preserve">Dominion Energy </w:t>
      </w:r>
      <w:r w:rsidRPr="00F26C29">
        <w:rPr>
          <w:rFonts w:ascii="Aptos Display" w:hAnsi="Aptos Display" w:cs="Arial"/>
          <w:color w:val="auto"/>
          <w:sz w:val="22"/>
          <w:szCs w:val="22"/>
        </w:rPr>
        <w:t>via</w:t>
      </w:r>
      <w:r w:rsidRPr="00F26C29">
        <w:rPr>
          <w:rFonts w:ascii="Aptos Display" w:hAnsi="Aptos Display" w:cs="Arial"/>
          <w:b/>
          <w:bCs/>
          <w:color w:val="auto"/>
          <w:sz w:val="22"/>
          <w:szCs w:val="22"/>
        </w:rPr>
        <w:t xml:space="preserve"> Ampcus, </w:t>
      </w:r>
      <w:r w:rsidR="005A1060" w:rsidRPr="00F26C29">
        <w:rPr>
          <w:rFonts w:ascii="Aptos Display" w:hAnsi="Aptos Display" w:cs="Arial"/>
          <w:b/>
          <w:bCs/>
          <w:color w:val="auto"/>
          <w:sz w:val="22"/>
          <w:szCs w:val="22"/>
        </w:rPr>
        <w:t>Customer Projects Designer II</w:t>
      </w:r>
      <w:r w:rsidR="006020C1" w:rsidRPr="00F26C29">
        <w:rPr>
          <w:rFonts w:ascii="Aptos Display" w:hAnsi="Aptos Display" w:cs="Arial"/>
          <w:color w:val="auto"/>
          <w:sz w:val="22"/>
          <w:szCs w:val="22"/>
        </w:rPr>
        <w:t xml:space="preserve"> </w:t>
      </w:r>
      <w:r w:rsidR="006020C1" w:rsidRPr="00F26C29">
        <w:rPr>
          <w:rFonts w:ascii="Aptos Display" w:hAnsi="Aptos Display" w:cs="Arial"/>
          <w:i/>
          <w:iCs/>
          <w:color w:val="auto"/>
          <w:sz w:val="22"/>
          <w:szCs w:val="22"/>
        </w:rPr>
        <w:t>(contract role)</w:t>
      </w:r>
      <w:r w:rsidR="005A1060" w:rsidRPr="00F26C29">
        <w:rPr>
          <w:rFonts w:ascii="Aptos Display" w:hAnsi="Aptos Display" w:cs="Arial"/>
          <w:i/>
          <w:iCs/>
          <w:color w:val="auto"/>
          <w:sz w:val="22"/>
          <w:szCs w:val="22"/>
        </w:rPr>
        <w:t xml:space="preserve">, </w:t>
      </w:r>
      <w:r w:rsidR="00C86712" w:rsidRPr="00F26C29">
        <w:rPr>
          <w:rFonts w:ascii="Aptos Display" w:hAnsi="Aptos Display" w:cs="Arial"/>
          <w:i/>
          <w:iCs/>
          <w:color w:val="auto"/>
          <w:sz w:val="22"/>
          <w:szCs w:val="22"/>
        </w:rPr>
        <w:t xml:space="preserve">Richmond, Virginia, </w:t>
      </w:r>
      <w:r w:rsidR="005A1060" w:rsidRPr="00F26C29">
        <w:rPr>
          <w:rFonts w:ascii="Aptos Display" w:hAnsi="Aptos Display" w:cs="Arial"/>
          <w:i/>
          <w:iCs/>
          <w:color w:val="auto"/>
          <w:sz w:val="22"/>
          <w:szCs w:val="22"/>
        </w:rPr>
        <w:t>01/2022–present</w:t>
      </w:r>
    </w:p>
    <w:p w14:paraId="727B7FCA" w14:textId="7370A95B" w:rsidR="00AC2CF0" w:rsidRDefault="00C76F98" w:rsidP="0093263C">
      <w:pPr>
        <w:pStyle w:val="ListParagraph"/>
        <w:numPr>
          <w:ilvl w:val="0"/>
          <w:numId w:val="2"/>
        </w:numPr>
        <w:spacing w:before="20" w:after="0"/>
        <w:rPr>
          <w:rFonts w:ascii="Aptos Display" w:hAnsi="Aptos Display" w:cs="Arial"/>
          <w:sz w:val="21"/>
          <w:szCs w:val="21"/>
        </w:rPr>
      </w:pPr>
      <w:r w:rsidRPr="00F26C29">
        <w:rPr>
          <w:rFonts w:ascii="Aptos Display" w:hAnsi="Aptos Display" w:cs="Arial"/>
          <w:sz w:val="21"/>
          <w:szCs w:val="21"/>
        </w:rPr>
        <w:t>Perform quality control o</w:t>
      </w:r>
      <w:r w:rsidR="00621E0D" w:rsidRPr="00F26C29">
        <w:rPr>
          <w:rFonts w:ascii="Aptos Display" w:hAnsi="Aptos Display" w:cs="Arial"/>
          <w:sz w:val="21"/>
          <w:szCs w:val="21"/>
        </w:rPr>
        <w:t xml:space="preserve">f </w:t>
      </w:r>
      <w:r w:rsidR="00423E2F" w:rsidRPr="00F26C29">
        <w:rPr>
          <w:rFonts w:ascii="Aptos Display" w:hAnsi="Aptos Display" w:cs="Arial"/>
          <w:sz w:val="21"/>
          <w:szCs w:val="21"/>
        </w:rPr>
        <w:t xml:space="preserve">overhead construction designs of </w:t>
      </w:r>
      <w:r w:rsidR="00BB2134" w:rsidRPr="00F26C29">
        <w:rPr>
          <w:rFonts w:ascii="Aptos Display" w:hAnsi="Aptos Display" w:cs="Arial"/>
          <w:sz w:val="21"/>
          <w:szCs w:val="21"/>
        </w:rPr>
        <w:t>middle-mile rural broadband</w:t>
      </w:r>
      <w:r w:rsidR="001A640F" w:rsidRPr="00F26C29">
        <w:rPr>
          <w:rFonts w:ascii="Aptos Display" w:hAnsi="Aptos Display" w:cs="Arial"/>
          <w:sz w:val="21"/>
          <w:szCs w:val="21"/>
        </w:rPr>
        <w:t xml:space="preserve"> projects</w:t>
      </w:r>
      <w:r w:rsidR="00575C9B">
        <w:rPr>
          <w:rFonts w:ascii="Aptos Display" w:hAnsi="Aptos Display" w:cs="Arial"/>
          <w:sz w:val="21"/>
          <w:szCs w:val="21"/>
        </w:rPr>
        <w:t>.</w:t>
      </w:r>
    </w:p>
    <w:p w14:paraId="4EB9E977" w14:textId="3B52346F" w:rsidR="00575C9B" w:rsidRPr="00F26C29" w:rsidRDefault="009520CE" w:rsidP="0093263C">
      <w:pPr>
        <w:pStyle w:val="ListParagraph"/>
        <w:numPr>
          <w:ilvl w:val="0"/>
          <w:numId w:val="2"/>
        </w:numPr>
        <w:spacing w:before="20" w:after="0"/>
        <w:rPr>
          <w:rFonts w:ascii="Aptos Display" w:hAnsi="Aptos Display" w:cs="Arial"/>
          <w:sz w:val="21"/>
          <w:szCs w:val="21"/>
        </w:rPr>
      </w:pPr>
      <w:r>
        <w:rPr>
          <w:rFonts w:ascii="Aptos Display" w:hAnsi="Aptos Display" w:cs="Arial"/>
          <w:sz w:val="21"/>
          <w:szCs w:val="21"/>
        </w:rPr>
        <w:t xml:space="preserve">Carry out georeferencing of </w:t>
      </w:r>
      <w:r w:rsidR="0036211E">
        <w:rPr>
          <w:rFonts w:ascii="Aptos Display" w:hAnsi="Aptos Display" w:cs="Arial"/>
          <w:sz w:val="21"/>
          <w:szCs w:val="21"/>
        </w:rPr>
        <w:t>design drawings of proposed fiber</w:t>
      </w:r>
      <w:r w:rsidR="00D01010">
        <w:rPr>
          <w:rFonts w:ascii="Aptos Display" w:hAnsi="Aptos Display" w:cs="Arial"/>
          <w:sz w:val="21"/>
          <w:szCs w:val="21"/>
        </w:rPr>
        <w:t>-</w:t>
      </w:r>
      <w:r w:rsidR="0036211E">
        <w:rPr>
          <w:rFonts w:ascii="Aptos Display" w:hAnsi="Aptos Display" w:cs="Arial"/>
          <w:sz w:val="21"/>
          <w:szCs w:val="21"/>
        </w:rPr>
        <w:t>optic cable as needed.</w:t>
      </w:r>
    </w:p>
    <w:p w14:paraId="56CEDFB0" w14:textId="151D65C0" w:rsidR="001505DD" w:rsidRPr="00F26C29" w:rsidRDefault="001A6636" w:rsidP="0007761E">
      <w:pPr>
        <w:pStyle w:val="ListParagraph"/>
        <w:numPr>
          <w:ilvl w:val="0"/>
          <w:numId w:val="2"/>
        </w:numPr>
        <w:spacing w:before="20" w:after="0"/>
        <w:rPr>
          <w:rFonts w:ascii="Aptos Display" w:hAnsi="Aptos Display" w:cs="Arial"/>
          <w:sz w:val="21"/>
          <w:szCs w:val="21"/>
        </w:rPr>
      </w:pPr>
      <w:r w:rsidRPr="00F26C29">
        <w:rPr>
          <w:rFonts w:ascii="Aptos Display" w:hAnsi="Aptos Display" w:cs="Arial"/>
          <w:sz w:val="21"/>
          <w:szCs w:val="21"/>
        </w:rPr>
        <w:t xml:space="preserve">Edit and </w:t>
      </w:r>
      <w:r w:rsidR="00E35E13" w:rsidRPr="00F26C29">
        <w:rPr>
          <w:rFonts w:ascii="Aptos Display" w:hAnsi="Aptos Display" w:cs="Arial"/>
          <w:sz w:val="21"/>
          <w:szCs w:val="21"/>
        </w:rPr>
        <w:t>update Keyhole Markup Language (KML) files of rural</w:t>
      </w:r>
      <w:r w:rsidR="0002436C">
        <w:rPr>
          <w:rFonts w:ascii="Aptos Display" w:hAnsi="Aptos Display" w:cs="Arial"/>
          <w:sz w:val="21"/>
          <w:szCs w:val="21"/>
        </w:rPr>
        <w:t xml:space="preserve"> fiber-optic</w:t>
      </w:r>
      <w:r w:rsidR="00E35E13" w:rsidRPr="00F26C29">
        <w:rPr>
          <w:rFonts w:ascii="Aptos Display" w:hAnsi="Aptos Display" w:cs="Arial"/>
          <w:sz w:val="21"/>
          <w:szCs w:val="21"/>
        </w:rPr>
        <w:t xml:space="preserve"> lines</w:t>
      </w:r>
      <w:r w:rsidR="002424AB" w:rsidRPr="00F26C29">
        <w:rPr>
          <w:rFonts w:ascii="Aptos Display" w:hAnsi="Aptos Display" w:cs="Arial"/>
          <w:sz w:val="21"/>
          <w:szCs w:val="21"/>
        </w:rPr>
        <w:t xml:space="preserve"> to ensure their harmonization with </w:t>
      </w:r>
      <w:r w:rsidR="00E765EF" w:rsidRPr="00F26C29">
        <w:rPr>
          <w:rFonts w:ascii="Aptos Display" w:hAnsi="Aptos Display" w:cs="Arial"/>
          <w:sz w:val="21"/>
          <w:szCs w:val="21"/>
        </w:rPr>
        <w:t>the company’s GIS.</w:t>
      </w:r>
    </w:p>
    <w:p w14:paraId="3C98357C" w14:textId="331BD2EC" w:rsidR="006E707A" w:rsidRPr="00F26C29" w:rsidRDefault="006E707A" w:rsidP="00701BE9">
      <w:pPr>
        <w:pStyle w:val="Heading2"/>
        <w:spacing w:before="80" w:line="240" w:lineRule="auto"/>
        <w:rPr>
          <w:rFonts w:ascii="Aptos Display" w:hAnsi="Aptos Display" w:cs="Arial"/>
          <w:b/>
          <w:bCs/>
          <w:color w:val="auto"/>
          <w:sz w:val="22"/>
          <w:szCs w:val="22"/>
        </w:rPr>
      </w:pPr>
      <w:r w:rsidRPr="00F26C29">
        <w:rPr>
          <w:rFonts w:ascii="Aptos Display" w:hAnsi="Aptos Display" w:cs="Arial"/>
          <w:b/>
          <w:bCs/>
          <w:color w:val="auto"/>
          <w:sz w:val="22"/>
          <w:szCs w:val="22"/>
        </w:rPr>
        <w:t xml:space="preserve">Comcast </w:t>
      </w:r>
      <w:r w:rsidRPr="00F26C29">
        <w:rPr>
          <w:rFonts w:ascii="Aptos Display" w:hAnsi="Aptos Display" w:cs="Arial"/>
          <w:color w:val="auto"/>
          <w:sz w:val="22"/>
          <w:szCs w:val="22"/>
        </w:rPr>
        <w:t>via</w:t>
      </w:r>
      <w:r w:rsidRPr="00F26C29">
        <w:rPr>
          <w:rFonts w:ascii="Aptos Display" w:hAnsi="Aptos Display" w:cs="Arial"/>
          <w:b/>
          <w:bCs/>
          <w:color w:val="auto"/>
          <w:sz w:val="22"/>
          <w:szCs w:val="22"/>
        </w:rPr>
        <w:t xml:space="preserve"> Insight Global, GIS Analyst</w:t>
      </w:r>
      <w:r w:rsidR="002B39E7" w:rsidRPr="00F26C29">
        <w:rPr>
          <w:rFonts w:ascii="Aptos Display" w:hAnsi="Aptos Display" w:cs="Arial"/>
          <w:b/>
          <w:bCs/>
          <w:color w:val="auto"/>
          <w:sz w:val="22"/>
          <w:szCs w:val="22"/>
        </w:rPr>
        <w:t xml:space="preserve"> </w:t>
      </w:r>
      <w:r w:rsidR="002B39E7" w:rsidRPr="00F26C29">
        <w:rPr>
          <w:rFonts w:ascii="Aptos Display" w:hAnsi="Aptos Display" w:cs="Arial"/>
          <w:i/>
          <w:iCs/>
          <w:color w:val="auto"/>
          <w:sz w:val="22"/>
          <w:szCs w:val="22"/>
        </w:rPr>
        <w:t>(contract role)</w:t>
      </w:r>
      <w:r w:rsidR="004622FB" w:rsidRPr="00F26C29">
        <w:rPr>
          <w:rFonts w:ascii="Aptos Display" w:hAnsi="Aptos Display" w:cs="Arial"/>
          <w:i/>
          <w:iCs/>
          <w:color w:val="auto"/>
          <w:sz w:val="22"/>
          <w:szCs w:val="22"/>
        </w:rPr>
        <w:t xml:space="preserve">, </w:t>
      </w:r>
      <w:r w:rsidR="00AC2BE6" w:rsidRPr="00F26C29">
        <w:rPr>
          <w:rFonts w:ascii="Aptos Display" w:hAnsi="Aptos Display" w:cs="Arial"/>
          <w:i/>
          <w:iCs/>
          <w:color w:val="auto"/>
          <w:sz w:val="22"/>
          <w:szCs w:val="22"/>
        </w:rPr>
        <w:t xml:space="preserve">Richmond, Virginia, </w:t>
      </w:r>
      <w:r w:rsidRPr="00F26C29">
        <w:rPr>
          <w:rFonts w:ascii="Aptos Display" w:hAnsi="Aptos Display" w:cs="Arial"/>
          <w:i/>
          <w:iCs/>
          <w:color w:val="auto"/>
          <w:sz w:val="22"/>
          <w:szCs w:val="22"/>
        </w:rPr>
        <w:t xml:space="preserve">08/2020 – </w:t>
      </w:r>
      <w:r w:rsidR="00CD4A21" w:rsidRPr="00F26C29">
        <w:rPr>
          <w:rFonts w:ascii="Aptos Display" w:hAnsi="Aptos Display" w:cs="Arial"/>
          <w:i/>
          <w:iCs/>
          <w:color w:val="auto"/>
          <w:sz w:val="22"/>
          <w:szCs w:val="22"/>
        </w:rPr>
        <w:t>0</w:t>
      </w:r>
      <w:r w:rsidR="003C23D0" w:rsidRPr="00F26C29">
        <w:rPr>
          <w:rFonts w:ascii="Aptos Display" w:hAnsi="Aptos Display" w:cs="Arial"/>
          <w:i/>
          <w:iCs/>
          <w:color w:val="auto"/>
          <w:sz w:val="22"/>
          <w:szCs w:val="22"/>
        </w:rPr>
        <w:t>1</w:t>
      </w:r>
      <w:r w:rsidR="00CD4A21" w:rsidRPr="00F26C29">
        <w:rPr>
          <w:rFonts w:ascii="Aptos Display" w:hAnsi="Aptos Display" w:cs="Arial"/>
          <w:i/>
          <w:iCs/>
          <w:color w:val="auto"/>
          <w:sz w:val="22"/>
          <w:szCs w:val="22"/>
        </w:rPr>
        <w:t>/2022</w:t>
      </w:r>
    </w:p>
    <w:p w14:paraId="1D260DED" w14:textId="082A2E55" w:rsidR="006E707A" w:rsidRPr="00F26C29" w:rsidRDefault="002E36C8" w:rsidP="00EE5DE9">
      <w:pPr>
        <w:pStyle w:val="ListParagraph"/>
        <w:numPr>
          <w:ilvl w:val="0"/>
          <w:numId w:val="2"/>
        </w:numPr>
        <w:spacing w:before="20" w:after="0"/>
        <w:rPr>
          <w:rFonts w:ascii="Aptos Display" w:hAnsi="Aptos Display" w:cs="Arial"/>
          <w:sz w:val="21"/>
          <w:szCs w:val="21"/>
        </w:rPr>
      </w:pPr>
      <w:r w:rsidRPr="00F26C29">
        <w:rPr>
          <w:rFonts w:ascii="Aptos Display" w:hAnsi="Aptos Display" w:cs="Arial"/>
          <w:sz w:val="21"/>
          <w:szCs w:val="21"/>
        </w:rPr>
        <w:t>Analyze</w:t>
      </w:r>
      <w:r w:rsidR="00621E0D" w:rsidRPr="00F26C29">
        <w:rPr>
          <w:rFonts w:ascii="Aptos Display" w:hAnsi="Aptos Display" w:cs="Arial"/>
          <w:sz w:val="21"/>
          <w:szCs w:val="21"/>
        </w:rPr>
        <w:t>d</w:t>
      </w:r>
      <w:r w:rsidRPr="00F26C29">
        <w:rPr>
          <w:rFonts w:ascii="Aptos Display" w:hAnsi="Aptos Display" w:cs="Arial"/>
          <w:sz w:val="21"/>
          <w:szCs w:val="21"/>
        </w:rPr>
        <w:t xml:space="preserve"> spatial data</w:t>
      </w:r>
      <w:r w:rsidR="00466AC3" w:rsidRPr="00F26C29">
        <w:rPr>
          <w:rFonts w:ascii="Aptos Display" w:hAnsi="Aptos Display" w:cs="Arial"/>
          <w:sz w:val="21"/>
          <w:szCs w:val="21"/>
        </w:rPr>
        <w:t xml:space="preserve"> </w:t>
      </w:r>
      <w:r w:rsidRPr="00F26C29">
        <w:rPr>
          <w:rFonts w:ascii="Aptos Display" w:hAnsi="Aptos Display" w:cs="Arial"/>
          <w:sz w:val="21"/>
          <w:szCs w:val="21"/>
        </w:rPr>
        <w:t>to support</w:t>
      </w:r>
      <w:r w:rsidR="00466AC3" w:rsidRPr="00F26C29">
        <w:rPr>
          <w:rFonts w:ascii="Aptos Display" w:hAnsi="Aptos Display" w:cs="Arial"/>
          <w:sz w:val="21"/>
          <w:szCs w:val="21"/>
        </w:rPr>
        <w:t xml:space="preserve"> cost analysis</w:t>
      </w:r>
      <w:r w:rsidR="00C2173B" w:rsidRPr="00F26C29">
        <w:rPr>
          <w:rFonts w:ascii="Aptos Display" w:hAnsi="Aptos Display" w:cs="Arial"/>
          <w:sz w:val="21"/>
          <w:szCs w:val="21"/>
        </w:rPr>
        <w:t>, development, and planning of rural broadband</w:t>
      </w:r>
      <w:r w:rsidR="002049D7" w:rsidRPr="00F26C29">
        <w:rPr>
          <w:rFonts w:ascii="Aptos Display" w:hAnsi="Aptos Display" w:cs="Arial"/>
          <w:sz w:val="21"/>
          <w:szCs w:val="21"/>
        </w:rPr>
        <w:t>, writing</w:t>
      </w:r>
      <w:r w:rsidR="00ED76C1" w:rsidRPr="00F26C29">
        <w:rPr>
          <w:rFonts w:ascii="Aptos Display" w:hAnsi="Aptos Display" w:cs="Arial"/>
          <w:sz w:val="21"/>
          <w:szCs w:val="21"/>
        </w:rPr>
        <w:t xml:space="preserve"> Python scripts to automate several steps of the process.</w:t>
      </w:r>
    </w:p>
    <w:p w14:paraId="1C711D94" w14:textId="3BF55B56" w:rsidR="004F2869" w:rsidRPr="00F26C29" w:rsidRDefault="003D6BA8" w:rsidP="00EE5DE9">
      <w:pPr>
        <w:pStyle w:val="ListParagraph"/>
        <w:numPr>
          <w:ilvl w:val="0"/>
          <w:numId w:val="2"/>
        </w:numPr>
        <w:spacing w:before="20" w:after="0"/>
        <w:rPr>
          <w:rFonts w:ascii="Aptos Display" w:hAnsi="Aptos Display" w:cs="Arial"/>
          <w:sz w:val="21"/>
          <w:szCs w:val="21"/>
        </w:rPr>
      </w:pPr>
      <w:r w:rsidRPr="00F26C29">
        <w:rPr>
          <w:rFonts w:ascii="Aptos Display" w:hAnsi="Aptos Display" w:cs="Arial"/>
          <w:sz w:val="21"/>
          <w:szCs w:val="21"/>
        </w:rPr>
        <w:t>Produc</w:t>
      </w:r>
      <w:r w:rsidR="00CA7B57" w:rsidRPr="00F26C29">
        <w:rPr>
          <w:rFonts w:ascii="Aptos Display" w:hAnsi="Aptos Display" w:cs="Arial"/>
          <w:sz w:val="21"/>
          <w:szCs w:val="21"/>
        </w:rPr>
        <w:t>e</w:t>
      </w:r>
      <w:r w:rsidR="00F77A12" w:rsidRPr="00F26C29">
        <w:rPr>
          <w:rFonts w:ascii="Aptos Display" w:hAnsi="Aptos Display" w:cs="Arial"/>
          <w:sz w:val="21"/>
          <w:szCs w:val="21"/>
        </w:rPr>
        <w:t>d</w:t>
      </w:r>
      <w:r w:rsidR="00CA7B57" w:rsidRPr="00F26C29">
        <w:rPr>
          <w:rFonts w:ascii="Aptos Display" w:hAnsi="Aptos Display" w:cs="Arial"/>
          <w:sz w:val="21"/>
          <w:szCs w:val="21"/>
        </w:rPr>
        <w:t xml:space="preserve"> investigation maps </w:t>
      </w:r>
      <w:r w:rsidR="00F84023" w:rsidRPr="00F26C29">
        <w:rPr>
          <w:rFonts w:ascii="Aptos Display" w:hAnsi="Aptos Display" w:cs="Arial"/>
          <w:sz w:val="21"/>
          <w:szCs w:val="21"/>
        </w:rPr>
        <w:t>identifying</w:t>
      </w:r>
      <w:r w:rsidR="00D873E7" w:rsidRPr="00F26C29">
        <w:rPr>
          <w:rFonts w:ascii="Aptos Display" w:hAnsi="Aptos Display" w:cs="Arial"/>
          <w:sz w:val="21"/>
          <w:szCs w:val="21"/>
        </w:rPr>
        <w:t xml:space="preserve"> </w:t>
      </w:r>
      <w:r w:rsidR="00F863C5" w:rsidRPr="00F26C29">
        <w:rPr>
          <w:rFonts w:ascii="Aptos Display" w:hAnsi="Aptos Display" w:cs="Arial"/>
          <w:sz w:val="21"/>
          <w:szCs w:val="21"/>
        </w:rPr>
        <w:t>sites</w:t>
      </w:r>
      <w:r w:rsidR="00D873E7" w:rsidRPr="00F26C29">
        <w:rPr>
          <w:rFonts w:ascii="Aptos Display" w:hAnsi="Aptos Display" w:cs="Arial"/>
          <w:sz w:val="21"/>
          <w:szCs w:val="21"/>
        </w:rPr>
        <w:t xml:space="preserve"> potentially passed</w:t>
      </w:r>
      <w:r w:rsidR="007F00C7" w:rsidRPr="00F26C29">
        <w:rPr>
          <w:rFonts w:ascii="Aptos Display" w:hAnsi="Aptos Display" w:cs="Arial"/>
          <w:sz w:val="21"/>
          <w:szCs w:val="21"/>
        </w:rPr>
        <w:t xml:space="preserve"> by the broadband</w:t>
      </w:r>
      <w:r w:rsidR="004E0BFD" w:rsidRPr="00F26C29">
        <w:rPr>
          <w:rFonts w:ascii="Aptos Display" w:hAnsi="Aptos Display" w:cs="Arial"/>
          <w:sz w:val="21"/>
          <w:szCs w:val="21"/>
        </w:rPr>
        <w:t xml:space="preserve"> network</w:t>
      </w:r>
      <w:r w:rsidR="002049D7" w:rsidRPr="00F26C29">
        <w:rPr>
          <w:rFonts w:ascii="Aptos Display" w:hAnsi="Aptos Display" w:cs="Arial"/>
          <w:sz w:val="21"/>
          <w:szCs w:val="21"/>
        </w:rPr>
        <w:t>.</w:t>
      </w:r>
    </w:p>
    <w:p w14:paraId="550DE51D" w14:textId="74E20210" w:rsidR="00E02BB3" w:rsidRPr="00F26C29" w:rsidRDefault="00B66D88" w:rsidP="00EE5DE9">
      <w:pPr>
        <w:pStyle w:val="ListParagraph"/>
        <w:numPr>
          <w:ilvl w:val="0"/>
          <w:numId w:val="2"/>
        </w:numPr>
        <w:spacing w:before="20" w:after="0"/>
        <w:rPr>
          <w:rFonts w:ascii="Aptos Display" w:hAnsi="Aptos Display" w:cs="Arial"/>
          <w:sz w:val="21"/>
          <w:szCs w:val="21"/>
        </w:rPr>
      </w:pPr>
      <w:r w:rsidRPr="00F26C29">
        <w:rPr>
          <w:rFonts w:ascii="Aptos Display" w:hAnsi="Aptos Display" w:cs="Arial"/>
          <w:sz w:val="21"/>
          <w:szCs w:val="21"/>
        </w:rPr>
        <w:t>Utilized Esri ArcGIS</w:t>
      </w:r>
      <w:r w:rsidR="00406969">
        <w:rPr>
          <w:rFonts w:ascii="Aptos Display" w:hAnsi="Aptos Display" w:cs="Arial"/>
          <w:sz w:val="21"/>
          <w:szCs w:val="21"/>
        </w:rPr>
        <w:t xml:space="preserve"> Desktop</w:t>
      </w:r>
      <w:r w:rsidRPr="00F26C29">
        <w:rPr>
          <w:rFonts w:ascii="Aptos Display" w:hAnsi="Aptos Display" w:cs="Arial"/>
          <w:sz w:val="21"/>
          <w:szCs w:val="21"/>
        </w:rPr>
        <w:t xml:space="preserve"> to c</w:t>
      </w:r>
      <w:r w:rsidR="00FE25C4" w:rsidRPr="00F26C29">
        <w:rPr>
          <w:rFonts w:ascii="Aptos Display" w:hAnsi="Aptos Display" w:cs="Arial"/>
          <w:sz w:val="21"/>
          <w:szCs w:val="21"/>
        </w:rPr>
        <w:t>reate, maintain, and update data and map overlays</w:t>
      </w:r>
      <w:r w:rsidR="005B5A71" w:rsidRPr="00F26C29">
        <w:rPr>
          <w:rFonts w:ascii="Aptos Display" w:hAnsi="Aptos Display" w:cs="Arial"/>
          <w:sz w:val="21"/>
          <w:szCs w:val="21"/>
        </w:rPr>
        <w:t xml:space="preserve"> and to geocode addresses.</w:t>
      </w:r>
    </w:p>
    <w:p w14:paraId="241734EB" w14:textId="289C7CF4" w:rsidR="00423134" w:rsidRPr="00F26C29" w:rsidRDefault="00B43724" w:rsidP="00701BE9">
      <w:pPr>
        <w:pStyle w:val="Heading2"/>
        <w:spacing w:before="80" w:line="240" w:lineRule="auto"/>
        <w:rPr>
          <w:rFonts w:ascii="Aptos Display" w:hAnsi="Aptos Display" w:cs="Arial"/>
          <w:b/>
          <w:bCs/>
          <w:color w:val="auto"/>
          <w:sz w:val="22"/>
          <w:szCs w:val="22"/>
        </w:rPr>
      </w:pPr>
      <w:r w:rsidRPr="00F26C29">
        <w:rPr>
          <w:rFonts w:ascii="Aptos Display" w:hAnsi="Aptos Display" w:cs="Arial"/>
          <w:b/>
          <w:bCs/>
          <w:color w:val="auto"/>
          <w:sz w:val="22"/>
          <w:szCs w:val="22"/>
        </w:rPr>
        <w:t xml:space="preserve">City of Richmond </w:t>
      </w:r>
      <w:r w:rsidR="004B0A65" w:rsidRPr="00F26C29">
        <w:rPr>
          <w:rFonts w:ascii="Aptos Display" w:hAnsi="Aptos Display" w:cs="Arial"/>
          <w:b/>
          <w:bCs/>
          <w:color w:val="auto"/>
          <w:sz w:val="22"/>
          <w:szCs w:val="22"/>
        </w:rPr>
        <w:t xml:space="preserve">Department of Public Utilities </w:t>
      </w:r>
      <w:r w:rsidRPr="00F26C29">
        <w:rPr>
          <w:rFonts w:ascii="Aptos Display" w:hAnsi="Aptos Display" w:cs="Arial"/>
          <w:color w:val="auto"/>
          <w:sz w:val="22"/>
          <w:szCs w:val="22"/>
        </w:rPr>
        <w:t>via</w:t>
      </w:r>
      <w:r w:rsidRPr="00F26C29">
        <w:rPr>
          <w:rFonts w:ascii="Aptos Display" w:hAnsi="Aptos Display" w:cs="Arial"/>
          <w:b/>
          <w:bCs/>
          <w:color w:val="auto"/>
          <w:sz w:val="22"/>
          <w:szCs w:val="22"/>
        </w:rPr>
        <w:t xml:space="preserve"> Robert Half Technology</w:t>
      </w:r>
      <w:r w:rsidR="00923A4E" w:rsidRPr="00F26C29">
        <w:rPr>
          <w:rFonts w:ascii="Aptos Display" w:hAnsi="Aptos Display" w:cs="Arial"/>
          <w:b/>
          <w:bCs/>
          <w:color w:val="auto"/>
          <w:sz w:val="22"/>
          <w:szCs w:val="22"/>
        </w:rPr>
        <w:t xml:space="preserve">, </w:t>
      </w:r>
      <w:r w:rsidR="00423134" w:rsidRPr="00F26C29">
        <w:rPr>
          <w:rFonts w:ascii="Aptos Display" w:hAnsi="Aptos Display" w:cs="Arial"/>
          <w:b/>
          <w:bCs/>
          <w:color w:val="auto"/>
          <w:sz w:val="22"/>
          <w:szCs w:val="22"/>
        </w:rPr>
        <w:t>Junior GIS Data Analyst</w:t>
      </w:r>
      <w:r w:rsidR="00EF2F04" w:rsidRPr="00F26C29">
        <w:rPr>
          <w:rFonts w:ascii="Aptos Display" w:hAnsi="Aptos Display" w:cs="Arial"/>
          <w:color w:val="auto"/>
          <w:sz w:val="22"/>
          <w:szCs w:val="22"/>
        </w:rPr>
        <w:t xml:space="preserve"> </w:t>
      </w:r>
      <w:r w:rsidR="00EF2F04" w:rsidRPr="00F26C29">
        <w:rPr>
          <w:rFonts w:ascii="Aptos Display" w:hAnsi="Aptos Display" w:cs="Arial"/>
          <w:i/>
          <w:iCs/>
          <w:color w:val="auto"/>
          <w:sz w:val="22"/>
          <w:szCs w:val="22"/>
        </w:rPr>
        <w:t>(contract role),</w:t>
      </w:r>
      <w:r w:rsidR="008C4E77" w:rsidRPr="00F26C29">
        <w:rPr>
          <w:rFonts w:ascii="Aptos Display" w:hAnsi="Aptos Display" w:cs="Arial"/>
          <w:i/>
          <w:iCs/>
          <w:color w:val="auto"/>
          <w:sz w:val="22"/>
          <w:szCs w:val="22"/>
        </w:rPr>
        <w:t xml:space="preserve"> </w:t>
      </w:r>
      <w:r w:rsidR="00BE3F49" w:rsidRPr="00F26C29">
        <w:rPr>
          <w:rFonts w:ascii="Aptos Display" w:hAnsi="Aptos Display" w:cs="Arial"/>
          <w:i/>
          <w:iCs/>
          <w:color w:val="auto"/>
          <w:sz w:val="22"/>
          <w:szCs w:val="22"/>
        </w:rPr>
        <w:t>Richmond, Virginia</w:t>
      </w:r>
      <w:r w:rsidR="00BE3F49" w:rsidRPr="00F26C29">
        <w:rPr>
          <w:rFonts w:ascii="Aptos Display" w:hAnsi="Aptos Display" w:cs="Arial"/>
          <w:b/>
          <w:bCs/>
          <w:i/>
          <w:iCs/>
          <w:color w:val="auto"/>
          <w:sz w:val="22"/>
          <w:szCs w:val="22"/>
        </w:rPr>
        <w:t>,</w:t>
      </w:r>
      <w:r w:rsidR="00BE3F49" w:rsidRPr="00F26C29">
        <w:rPr>
          <w:rFonts w:ascii="Aptos Display" w:hAnsi="Aptos Display" w:cs="Arial"/>
          <w:b/>
          <w:bCs/>
          <w:color w:val="auto"/>
          <w:sz w:val="22"/>
          <w:szCs w:val="22"/>
        </w:rPr>
        <w:t xml:space="preserve"> </w:t>
      </w:r>
      <w:r w:rsidR="00C23A99" w:rsidRPr="00F26C29">
        <w:rPr>
          <w:rFonts w:ascii="Aptos Display" w:hAnsi="Aptos Display" w:cs="Arial"/>
          <w:i/>
          <w:iCs/>
          <w:color w:val="auto"/>
          <w:sz w:val="22"/>
          <w:szCs w:val="22"/>
        </w:rPr>
        <w:t>10</w:t>
      </w:r>
      <w:r w:rsidR="00200682" w:rsidRPr="00F26C29">
        <w:rPr>
          <w:rFonts w:ascii="Aptos Display" w:hAnsi="Aptos Display" w:cs="Arial"/>
          <w:i/>
          <w:iCs/>
          <w:color w:val="auto"/>
          <w:sz w:val="22"/>
          <w:szCs w:val="22"/>
        </w:rPr>
        <w:t>/</w:t>
      </w:r>
      <w:r w:rsidR="00C23A99" w:rsidRPr="00F26C29">
        <w:rPr>
          <w:rFonts w:ascii="Aptos Display" w:hAnsi="Aptos Display" w:cs="Arial"/>
          <w:i/>
          <w:iCs/>
          <w:color w:val="auto"/>
          <w:sz w:val="22"/>
          <w:szCs w:val="22"/>
        </w:rPr>
        <w:t>2019</w:t>
      </w:r>
      <w:r w:rsidR="00FE772B" w:rsidRPr="00F26C29">
        <w:rPr>
          <w:rFonts w:ascii="Aptos Display" w:hAnsi="Aptos Display" w:cs="Arial"/>
          <w:i/>
          <w:iCs/>
          <w:color w:val="auto"/>
          <w:sz w:val="22"/>
          <w:szCs w:val="22"/>
        </w:rPr>
        <w:t xml:space="preserve"> – </w:t>
      </w:r>
      <w:r w:rsidR="008C3F26" w:rsidRPr="00F26C29">
        <w:rPr>
          <w:rFonts w:ascii="Aptos Display" w:hAnsi="Aptos Display" w:cs="Arial"/>
          <w:i/>
          <w:iCs/>
          <w:color w:val="auto"/>
          <w:sz w:val="22"/>
          <w:szCs w:val="22"/>
        </w:rPr>
        <w:t>03</w:t>
      </w:r>
      <w:r w:rsidR="00200682" w:rsidRPr="00F26C29">
        <w:rPr>
          <w:rFonts w:ascii="Aptos Display" w:hAnsi="Aptos Display" w:cs="Arial"/>
          <w:i/>
          <w:iCs/>
          <w:color w:val="auto"/>
          <w:sz w:val="22"/>
          <w:szCs w:val="22"/>
        </w:rPr>
        <w:t>/</w:t>
      </w:r>
      <w:r w:rsidR="008C3F26" w:rsidRPr="00F26C29">
        <w:rPr>
          <w:rFonts w:ascii="Aptos Display" w:hAnsi="Aptos Display" w:cs="Arial"/>
          <w:i/>
          <w:iCs/>
          <w:color w:val="auto"/>
          <w:sz w:val="22"/>
          <w:szCs w:val="22"/>
        </w:rPr>
        <w:t>2020</w:t>
      </w:r>
    </w:p>
    <w:p w14:paraId="35128EC9" w14:textId="1D9C501F" w:rsidR="00C20220" w:rsidRPr="00F26C29" w:rsidRDefault="00C20220" w:rsidP="00EE5DE9">
      <w:pPr>
        <w:pStyle w:val="ListParagraph"/>
        <w:numPr>
          <w:ilvl w:val="0"/>
          <w:numId w:val="2"/>
        </w:numPr>
        <w:spacing w:before="20" w:after="0"/>
        <w:rPr>
          <w:rFonts w:ascii="Aptos Display" w:hAnsi="Aptos Display" w:cs="Arial"/>
          <w:sz w:val="21"/>
          <w:szCs w:val="21"/>
        </w:rPr>
      </w:pPr>
      <w:r w:rsidRPr="00F26C29">
        <w:rPr>
          <w:rFonts w:ascii="Aptos Display" w:hAnsi="Aptos Display" w:cs="Arial"/>
          <w:sz w:val="21"/>
          <w:szCs w:val="21"/>
        </w:rPr>
        <w:t xml:space="preserve">Interpreted as-built drawings </w:t>
      </w:r>
      <w:r w:rsidR="00C46C21" w:rsidRPr="00F26C29">
        <w:rPr>
          <w:rFonts w:ascii="Aptos Display" w:hAnsi="Aptos Display" w:cs="Arial"/>
          <w:sz w:val="21"/>
          <w:szCs w:val="21"/>
        </w:rPr>
        <w:t>of natural gas service lines</w:t>
      </w:r>
      <w:r w:rsidR="00622A15" w:rsidRPr="00F26C29">
        <w:rPr>
          <w:rFonts w:ascii="Aptos Display" w:hAnsi="Aptos Display" w:cs="Arial"/>
          <w:sz w:val="21"/>
          <w:szCs w:val="21"/>
        </w:rPr>
        <w:t xml:space="preserve"> </w:t>
      </w:r>
      <w:r w:rsidR="00A31EFF" w:rsidRPr="00F26C29">
        <w:rPr>
          <w:rFonts w:ascii="Aptos Display" w:hAnsi="Aptos Display" w:cs="Arial"/>
          <w:sz w:val="21"/>
          <w:szCs w:val="21"/>
        </w:rPr>
        <w:t>to create, review, edit, and verify spatial features representing the gas distribution network</w:t>
      </w:r>
      <w:r w:rsidR="00FC5E93" w:rsidRPr="00F26C29">
        <w:rPr>
          <w:rFonts w:ascii="Aptos Display" w:hAnsi="Aptos Display" w:cs="Arial"/>
          <w:sz w:val="21"/>
          <w:szCs w:val="21"/>
        </w:rPr>
        <w:t>; successfully reduced the backlog of gas serv</w:t>
      </w:r>
      <w:r w:rsidR="00AD5C28" w:rsidRPr="00F26C29">
        <w:rPr>
          <w:rFonts w:ascii="Aptos Display" w:hAnsi="Aptos Display" w:cs="Arial"/>
          <w:sz w:val="21"/>
          <w:szCs w:val="21"/>
        </w:rPr>
        <w:t>ice lines to be created or edited in the department’s GIS.</w:t>
      </w:r>
    </w:p>
    <w:p w14:paraId="5AABAC68" w14:textId="5638A0C3" w:rsidR="00E5702B" w:rsidRPr="00F26C29" w:rsidRDefault="005A2D16" w:rsidP="00EE5DE9">
      <w:pPr>
        <w:pStyle w:val="ListParagraph"/>
        <w:numPr>
          <w:ilvl w:val="0"/>
          <w:numId w:val="2"/>
        </w:numPr>
        <w:spacing w:before="20" w:after="0"/>
        <w:rPr>
          <w:rFonts w:ascii="Aptos Display" w:hAnsi="Aptos Display" w:cs="Arial"/>
          <w:sz w:val="21"/>
          <w:szCs w:val="21"/>
        </w:rPr>
      </w:pPr>
      <w:r w:rsidRPr="00F26C29">
        <w:rPr>
          <w:rFonts w:ascii="Aptos Display" w:hAnsi="Aptos Display" w:cs="Arial"/>
          <w:sz w:val="21"/>
          <w:szCs w:val="21"/>
        </w:rPr>
        <w:t xml:space="preserve">Utilized ArcGIS software to </w:t>
      </w:r>
      <w:r w:rsidR="009F0819" w:rsidRPr="00F26C29">
        <w:rPr>
          <w:rFonts w:ascii="Aptos Display" w:hAnsi="Aptos Display" w:cs="Arial"/>
          <w:sz w:val="21"/>
          <w:szCs w:val="21"/>
        </w:rPr>
        <w:t>modify and draw features</w:t>
      </w:r>
      <w:r w:rsidR="00AC43CB" w:rsidRPr="00F26C29">
        <w:rPr>
          <w:rFonts w:ascii="Aptos Display" w:hAnsi="Aptos Display" w:cs="Arial"/>
          <w:sz w:val="21"/>
          <w:szCs w:val="21"/>
        </w:rPr>
        <w:t xml:space="preserve"> representing the gas distribution network.</w:t>
      </w:r>
    </w:p>
    <w:p w14:paraId="3BA09C03" w14:textId="5FEDDE4C" w:rsidR="00CF0D1F" w:rsidRPr="00F26C29" w:rsidRDefault="00B43724" w:rsidP="00A35937">
      <w:pPr>
        <w:pStyle w:val="Heading2"/>
        <w:spacing w:before="80" w:line="240" w:lineRule="auto"/>
        <w:rPr>
          <w:rFonts w:ascii="Aptos Display" w:hAnsi="Aptos Display" w:cs="Arial"/>
          <w:b/>
          <w:bCs/>
          <w:color w:val="auto"/>
          <w:sz w:val="22"/>
          <w:szCs w:val="22"/>
        </w:rPr>
      </w:pPr>
      <w:r w:rsidRPr="00F26C29">
        <w:rPr>
          <w:rFonts w:ascii="Aptos Display" w:hAnsi="Aptos Display" w:cs="Arial"/>
          <w:b/>
          <w:bCs/>
          <w:color w:val="auto"/>
          <w:sz w:val="22"/>
          <w:szCs w:val="22"/>
        </w:rPr>
        <w:t>ESP Associates</w:t>
      </w:r>
      <w:r w:rsidR="00D04E54" w:rsidRPr="00F26C29">
        <w:rPr>
          <w:rFonts w:ascii="Aptos Display" w:hAnsi="Aptos Display" w:cs="Arial"/>
          <w:b/>
          <w:bCs/>
          <w:color w:val="auto"/>
          <w:sz w:val="22"/>
          <w:szCs w:val="22"/>
        </w:rPr>
        <w:t xml:space="preserve">, </w:t>
      </w:r>
      <w:r w:rsidR="008C0D79" w:rsidRPr="00F26C29">
        <w:rPr>
          <w:rFonts w:ascii="Aptos Display" w:hAnsi="Aptos Display" w:cs="Arial"/>
          <w:b/>
          <w:bCs/>
          <w:color w:val="auto"/>
          <w:sz w:val="22"/>
          <w:szCs w:val="22"/>
        </w:rPr>
        <w:t>Geospatial Technician</w:t>
      </w:r>
      <w:r w:rsidR="00416FF1" w:rsidRPr="00F26C29">
        <w:rPr>
          <w:rFonts w:ascii="Aptos Display" w:hAnsi="Aptos Display" w:cs="Arial"/>
          <w:i/>
          <w:iCs/>
          <w:color w:val="auto"/>
          <w:sz w:val="22"/>
          <w:szCs w:val="22"/>
        </w:rPr>
        <w:t xml:space="preserve">, </w:t>
      </w:r>
      <w:r w:rsidR="00DF5034" w:rsidRPr="00F26C29">
        <w:rPr>
          <w:rFonts w:ascii="Aptos Display" w:hAnsi="Aptos Display" w:cs="Arial"/>
          <w:i/>
          <w:iCs/>
          <w:color w:val="auto"/>
          <w:sz w:val="22"/>
          <w:szCs w:val="22"/>
        </w:rPr>
        <w:t xml:space="preserve">Fort Mill, South Carolina, </w:t>
      </w:r>
      <w:r w:rsidR="007660F6" w:rsidRPr="00F26C29">
        <w:rPr>
          <w:rFonts w:ascii="Aptos Display" w:hAnsi="Aptos Display" w:cs="Arial"/>
          <w:i/>
          <w:iCs/>
          <w:color w:val="auto"/>
          <w:sz w:val="22"/>
          <w:szCs w:val="22"/>
        </w:rPr>
        <w:t>07</w:t>
      </w:r>
      <w:r w:rsidR="00441694" w:rsidRPr="00F26C29">
        <w:rPr>
          <w:rFonts w:ascii="Aptos Display" w:hAnsi="Aptos Display" w:cs="Arial"/>
          <w:i/>
          <w:iCs/>
          <w:color w:val="auto"/>
          <w:sz w:val="22"/>
          <w:szCs w:val="22"/>
        </w:rPr>
        <w:t>/</w:t>
      </w:r>
      <w:r w:rsidR="007660F6" w:rsidRPr="00F26C29">
        <w:rPr>
          <w:rFonts w:ascii="Aptos Display" w:hAnsi="Aptos Display" w:cs="Arial"/>
          <w:i/>
          <w:iCs/>
          <w:color w:val="auto"/>
          <w:sz w:val="22"/>
          <w:szCs w:val="22"/>
        </w:rPr>
        <w:t>2018</w:t>
      </w:r>
      <w:r w:rsidR="00C103F7" w:rsidRPr="00F26C29">
        <w:rPr>
          <w:rFonts w:ascii="Aptos Display" w:hAnsi="Aptos Display" w:cs="Arial"/>
          <w:i/>
          <w:iCs/>
          <w:color w:val="auto"/>
          <w:sz w:val="22"/>
          <w:szCs w:val="22"/>
        </w:rPr>
        <w:t xml:space="preserve"> – 09</w:t>
      </w:r>
      <w:r w:rsidR="00441694" w:rsidRPr="00F26C29">
        <w:rPr>
          <w:rFonts w:ascii="Aptos Display" w:hAnsi="Aptos Display" w:cs="Arial"/>
          <w:i/>
          <w:iCs/>
          <w:color w:val="auto"/>
          <w:sz w:val="22"/>
          <w:szCs w:val="22"/>
        </w:rPr>
        <w:t>/</w:t>
      </w:r>
      <w:r w:rsidR="00C103F7" w:rsidRPr="00F26C29">
        <w:rPr>
          <w:rFonts w:ascii="Aptos Display" w:hAnsi="Aptos Display" w:cs="Arial"/>
          <w:i/>
          <w:iCs/>
          <w:color w:val="auto"/>
          <w:sz w:val="22"/>
          <w:szCs w:val="22"/>
        </w:rPr>
        <w:t>2019</w:t>
      </w:r>
    </w:p>
    <w:p w14:paraId="49F9FD41" w14:textId="55337916" w:rsidR="00F4775D" w:rsidRPr="00F26C29" w:rsidRDefault="007656A9" w:rsidP="00EE5DE9">
      <w:pPr>
        <w:pStyle w:val="ListParagraph"/>
        <w:numPr>
          <w:ilvl w:val="0"/>
          <w:numId w:val="2"/>
        </w:numPr>
        <w:spacing w:before="20" w:after="0"/>
        <w:rPr>
          <w:rFonts w:ascii="Aptos Display" w:hAnsi="Aptos Display" w:cs="Arial"/>
          <w:sz w:val="21"/>
          <w:szCs w:val="21"/>
        </w:rPr>
      </w:pPr>
      <w:r w:rsidRPr="00F26C29">
        <w:rPr>
          <w:rFonts w:ascii="Aptos Display" w:hAnsi="Aptos Display" w:cs="Arial"/>
          <w:sz w:val="21"/>
          <w:szCs w:val="21"/>
        </w:rPr>
        <w:t xml:space="preserve">Produced map materials </w:t>
      </w:r>
      <w:r w:rsidR="00DD15BB" w:rsidRPr="00F26C29">
        <w:rPr>
          <w:rFonts w:ascii="Aptos Display" w:hAnsi="Aptos Display" w:cs="Arial"/>
          <w:sz w:val="21"/>
          <w:szCs w:val="21"/>
        </w:rPr>
        <w:t xml:space="preserve">and related products using </w:t>
      </w:r>
      <w:r w:rsidR="000654C4" w:rsidRPr="00F26C29">
        <w:rPr>
          <w:rFonts w:ascii="Aptos Display" w:hAnsi="Aptos Display" w:cs="Arial"/>
          <w:sz w:val="21"/>
          <w:szCs w:val="21"/>
        </w:rPr>
        <w:t>remotely sensed</w:t>
      </w:r>
      <w:r w:rsidR="00DD15BB" w:rsidRPr="00F26C29">
        <w:rPr>
          <w:rFonts w:ascii="Aptos Display" w:hAnsi="Aptos Display" w:cs="Arial"/>
          <w:sz w:val="21"/>
          <w:szCs w:val="21"/>
        </w:rPr>
        <w:t xml:space="preserve"> data such as LiDAR.</w:t>
      </w:r>
    </w:p>
    <w:p w14:paraId="089D0E6F" w14:textId="01F08F40" w:rsidR="00DD15BB" w:rsidRPr="00F26C29" w:rsidRDefault="00C47085" w:rsidP="00EE5DE9">
      <w:pPr>
        <w:pStyle w:val="ListParagraph"/>
        <w:numPr>
          <w:ilvl w:val="0"/>
          <w:numId w:val="2"/>
        </w:numPr>
        <w:spacing w:before="20" w:after="0"/>
        <w:rPr>
          <w:rFonts w:ascii="Aptos Display" w:hAnsi="Aptos Display" w:cs="Arial"/>
          <w:sz w:val="21"/>
          <w:szCs w:val="21"/>
        </w:rPr>
      </w:pPr>
      <w:r w:rsidRPr="00F26C29">
        <w:rPr>
          <w:rFonts w:ascii="Aptos Display" w:hAnsi="Aptos Display" w:cs="Arial"/>
          <w:sz w:val="21"/>
          <w:szCs w:val="21"/>
        </w:rPr>
        <w:t xml:space="preserve">Edited </w:t>
      </w:r>
      <w:r w:rsidR="00A60A7F" w:rsidRPr="00F26C29">
        <w:rPr>
          <w:rFonts w:ascii="Aptos Display" w:hAnsi="Aptos Display" w:cs="Arial"/>
          <w:sz w:val="21"/>
          <w:szCs w:val="21"/>
        </w:rPr>
        <w:t xml:space="preserve">and performed quality control </w:t>
      </w:r>
      <w:r w:rsidR="00C450E0" w:rsidRPr="00F26C29">
        <w:rPr>
          <w:rFonts w:ascii="Aptos Display" w:hAnsi="Aptos Display" w:cs="Arial"/>
          <w:sz w:val="21"/>
          <w:szCs w:val="21"/>
        </w:rPr>
        <w:t xml:space="preserve">on road </w:t>
      </w:r>
      <w:r w:rsidR="00EA3CF3" w:rsidRPr="00F26C29">
        <w:rPr>
          <w:rFonts w:ascii="Aptos Display" w:hAnsi="Aptos Display" w:cs="Arial"/>
          <w:sz w:val="21"/>
          <w:szCs w:val="21"/>
        </w:rPr>
        <w:t>polygon layers and aerial LiDAR point</w:t>
      </w:r>
      <w:r w:rsidR="00C450E0" w:rsidRPr="00F26C29">
        <w:rPr>
          <w:rFonts w:ascii="Aptos Display" w:hAnsi="Aptos Display" w:cs="Arial"/>
          <w:sz w:val="21"/>
          <w:szCs w:val="21"/>
        </w:rPr>
        <w:t xml:space="preserve"> cloud</w:t>
      </w:r>
      <w:r w:rsidR="00EA3CF3" w:rsidRPr="00F26C29">
        <w:rPr>
          <w:rFonts w:ascii="Aptos Display" w:hAnsi="Aptos Display" w:cs="Arial"/>
          <w:sz w:val="21"/>
          <w:szCs w:val="21"/>
        </w:rPr>
        <w:t>s.</w:t>
      </w:r>
    </w:p>
    <w:p w14:paraId="6F9B003A" w14:textId="4F8ADCFD" w:rsidR="002115F7" w:rsidRPr="00F26C29" w:rsidRDefault="002115F7" w:rsidP="00EE5DE9">
      <w:pPr>
        <w:pStyle w:val="ListParagraph"/>
        <w:numPr>
          <w:ilvl w:val="0"/>
          <w:numId w:val="2"/>
        </w:numPr>
        <w:spacing w:before="20" w:after="0"/>
        <w:rPr>
          <w:rFonts w:ascii="Aptos Display" w:hAnsi="Aptos Display" w:cs="Arial"/>
          <w:sz w:val="21"/>
          <w:szCs w:val="21"/>
        </w:rPr>
      </w:pPr>
      <w:r w:rsidRPr="00F26C29">
        <w:rPr>
          <w:rFonts w:ascii="Aptos Display" w:hAnsi="Aptos Display" w:cs="Arial"/>
          <w:sz w:val="21"/>
          <w:szCs w:val="21"/>
        </w:rPr>
        <w:t>Identified objects of interest, such as classification errors, in remote</w:t>
      </w:r>
      <w:r w:rsidR="00E9406E" w:rsidRPr="00F26C29">
        <w:rPr>
          <w:rFonts w:ascii="Aptos Display" w:hAnsi="Aptos Display" w:cs="Arial"/>
          <w:sz w:val="21"/>
          <w:szCs w:val="21"/>
        </w:rPr>
        <w:t>ly</w:t>
      </w:r>
      <w:r w:rsidRPr="00F26C29">
        <w:rPr>
          <w:rFonts w:ascii="Aptos Display" w:hAnsi="Aptos Display" w:cs="Arial"/>
          <w:sz w:val="21"/>
          <w:szCs w:val="21"/>
        </w:rPr>
        <w:t xml:space="preserve"> sens</w:t>
      </w:r>
      <w:r w:rsidR="00E9406E" w:rsidRPr="00F26C29">
        <w:rPr>
          <w:rFonts w:ascii="Aptos Display" w:hAnsi="Aptos Display" w:cs="Arial"/>
          <w:sz w:val="21"/>
          <w:szCs w:val="21"/>
        </w:rPr>
        <w:t>ed</w:t>
      </w:r>
      <w:r w:rsidRPr="00F26C29">
        <w:rPr>
          <w:rFonts w:ascii="Aptos Display" w:hAnsi="Aptos Display" w:cs="Arial"/>
          <w:sz w:val="21"/>
          <w:szCs w:val="21"/>
        </w:rPr>
        <w:t xml:space="preserve"> data.</w:t>
      </w:r>
    </w:p>
    <w:p w14:paraId="1CEA64DE" w14:textId="6838163F" w:rsidR="0061244B" w:rsidRPr="00F26C29" w:rsidRDefault="006151B0" w:rsidP="00A35937">
      <w:pPr>
        <w:spacing w:before="80" w:after="0" w:line="240" w:lineRule="auto"/>
        <w:rPr>
          <w:rFonts w:ascii="Aptos Display" w:hAnsi="Aptos Display" w:cs="Arial"/>
          <w:b/>
          <w:bCs/>
        </w:rPr>
      </w:pPr>
      <w:r w:rsidRPr="00F26C29">
        <w:rPr>
          <w:rFonts w:ascii="Aptos Display" w:hAnsi="Aptos Display" w:cs="Arial"/>
          <w:b/>
          <w:bCs/>
        </w:rPr>
        <w:t xml:space="preserve">GRTC Transit System </w:t>
      </w:r>
      <w:r w:rsidRPr="00F26C29">
        <w:rPr>
          <w:rFonts w:ascii="Aptos Display" w:hAnsi="Aptos Display" w:cs="Arial"/>
        </w:rPr>
        <w:t>via</w:t>
      </w:r>
      <w:r w:rsidRPr="00F26C29">
        <w:rPr>
          <w:rFonts w:ascii="Aptos Display" w:hAnsi="Aptos Display" w:cs="Arial"/>
          <w:b/>
          <w:bCs/>
        </w:rPr>
        <w:t xml:space="preserve"> Robert Half Technology</w:t>
      </w:r>
      <w:r w:rsidR="00F46BC6" w:rsidRPr="00F26C29">
        <w:rPr>
          <w:rFonts w:ascii="Aptos Display" w:hAnsi="Aptos Display" w:cs="Arial"/>
          <w:b/>
          <w:bCs/>
        </w:rPr>
        <w:t>,</w:t>
      </w:r>
      <w:r w:rsidR="00697A34" w:rsidRPr="00F26C29">
        <w:rPr>
          <w:rFonts w:ascii="Aptos Display" w:hAnsi="Aptos Display" w:cs="Arial"/>
          <w:b/>
          <w:bCs/>
        </w:rPr>
        <w:t xml:space="preserve"> </w:t>
      </w:r>
      <w:r w:rsidR="00813CD1" w:rsidRPr="00F26C29">
        <w:rPr>
          <w:rFonts w:ascii="Aptos Display" w:hAnsi="Aptos Display" w:cs="Arial"/>
          <w:b/>
          <w:bCs/>
        </w:rPr>
        <w:t>GIS Analyst</w:t>
      </w:r>
      <w:r w:rsidR="00AA5F2E" w:rsidRPr="00F26C29">
        <w:rPr>
          <w:rFonts w:ascii="Aptos Display" w:hAnsi="Aptos Display" w:cs="Arial"/>
          <w:b/>
          <w:bCs/>
        </w:rPr>
        <w:t xml:space="preserve"> </w:t>
      </w:r>
      <w:r w:rsidR="00AA5F2E" w:rsidRPr="00F26C29">
        <w:rPr>
          <w:rFonts w:ascii="Aptos Display" w:hAnsi="Aptos Display" w:cs="Arial"/>
          <w:i/>
          <w:iCs/>
        </w:rPr>
        <w:t>(contract role),</w:t>
      </w:r>
      <w:r w:rsidR="00EB76E5" w:rsidRPr="00F26C29">
        <w:rPr>
          <w:rFonts w:ascii="Aptos Display" w:hAnsi="Aptos Display" w:cs="Arial"/>
          <w:i/>
          <w:iCs/>
        </w:rPr>
        <w:t xml:space="preserve"> </w:t>
      </w:r>
      <w:r w:rsidR="00697A34" w:rsidRPr="00F26C29">
        <w:rPr>
          <w:rFonts w:ascii="Aptos Display" w:hAnsi="Aptos Display" w:cs="Arial"/>
          <w:i/>
          <w:iCs/>
        </w:rPr>
        <w:t>Richmond, Virginia</w:t>
      </w:r>
      <w:r w:rsidR="0064376C" w:rsidRPr="00F26C29">
        <w:rPr>
          <w:rFonts w:ascii="Aptos Display" w:hAnsi="Aptos Display" w:cs="Arial"/>
          <w:i/>
          <w:iCs/>
        </w:rPr>
        <w:t xml:space="preserve">, </w:t>
      </w:r>
      <w:r w:rsidR="003025A4" w:rsidRPr="00F26C29">
        <w:rPr>
          <w:rFonts w:ascii="Aptos Display" w:hAnsi="Aptos Display" w:cs="Arial"/>
          <w:i/>
          <w:iCs/>
        </w:rPr>
        <w:t>09</w:t>
      </w:r>
      <w:r w:rsidR="00441694" w:rsidRPr="00F26C29">
        <w:rPr>
          <w:rFonts w:ascii="Aptos Display" w:hAnsi="Aptos Display" w:cs="Arial"/>
          <w:i/>
          <w:iCs/>
        </w:rPr>
        <w:t>/</w:t>
      </w:r>
      <w:r w:rsidR="003025A4" w:rsidRPr="00F26C29">
        <w:rPr>
          <w:rFonts w:ascii="Aptos Display" w:hAnsi="Aptos Display" w:cs="Arial"/>
          <w:i/>
          <w:iCs/>
        </w:rPr>
        <w:t>2017 – 10</w:t>
      </w:r>
      <w:r w:rsidR="00441694" w:rsidRPr="00F26C29">
        <w:rPr>
          <w:rFonts w:ascii="Aptos Display" w:hAnsi="Aptos Display" w:cs="Arial"/>
          <w:i/>
          <w:iCs/>
        </w:rPr>
        <w:t>/</w:t>
      </w:r>
      <w:r w:rsidR="003025A4" w:rsidRPr="00F26C29">
        <w:rPr>
          <w:rFonts w:ascii="Aptos Display" w:hAnsi="Aptos Display" w:cs="Arial"/>
          <w:i/>
          <w:iCs/>
        </w:rPr>
        <w:t>2017</w:t>
      </w:r>
    </w:p>
    <w:p w14:paraId="24B9338F" w14:textId="2E0C0447" w:rsidR="00675CF5" w:rsidRPr="00F26C29" w:rsidRDefault="00021750" w:rsidP="00BA1D39">
      <w:pPr>
        <w:pStyle w:val="ListParagraph"/>
        <w:numPr>
          <w:ilvl w:val="0"/>
          <w:numId w:val="2"/>
        </w:numPr>
        <w:spacing w:before="20" w:after="0"/>
        <w:rPr>
          <w:rFonts w:ascii="Aptos Display" w:hAnsi="Aptos Display" w:cs="Arial"/>
          <w:sz w:val="21"/>
          <w:szCs w:val="21"/>
        </w:rPr>
      </w:pPr>
      <w:r w:rsidRPr="00F26C29">
        <w:rPr>
          <w:rFonts w:ascii="Aptos Display" w:hAnsi="Aptos Display" w:cs="Arial"/>
          <w:sz w:val="21"/>
          <w:szCs w:val="21"/>
        </w:rPr>
        <w:t xml:space="preserve">Performed geospatial analysis </w:t>
      </w:r>
      <w:r w:rsidR="00D8754A" w:rsidRPr="00F26C29">
        <w:rPr>
          <w:rFonts w:ascii="Aptos Display" w:hAnsi="Aptos Display" w:cs="Arial"/>
          <w:sz w:val="21"/>
          <w:szCs w:val="21"/>
        </w:rPr>
        <w:t xml:space="preserve">and edited existing maps </w:t>
      </w:r>
      <w:r w:rsidR="00E61E97" w:rsidRPr="00F26C29">
        <w:rPr>
          <w:rFonts w:ascii="Aptos Display" w:hAnsi="Aptos Display" w:cs="Arial"/>
          <w:sz w:val="21"/>
          <w:szCs w:val="21"/>
        </w:rPr>
        <w:t xml:space="preserve">in support of </w:t>
      </w:r>
      <w:r w:rsidR="00675CF5" w:rsidRPr="00F26C29">
        <w:rPr>
          <w:rFonts w:ascii="Aptos Display" w:hAnsi="Aptos Display" w:cs="Arial"/>
          <w:sz w:val="21"/>
          <w:szCs w:val="21"/>
        </w:rPr>
        <w:t>proposed changes to the bus route network</w:t>
      </w:r>
      <w:r w:rsidR="00BA1D39" w:rsidRPr="00F26C29">
        <w:rPr>
          <w:rFonts w:ascii="Aptos Display" w:hAnsi="Aptos Display" w:cs="Arial"/>
          <w:sz w:val="21"/>
          <w:szCs w:val="21"/>
        </w:rPr>
        <w:t>; d</w:t>
      </w:r>
      <w:r w:rsidR="004F5515" w:rsidRPr="00F26C29">
        <w:rPr>
          <w:rFonts w:ascii="Aptos Display" w:hAnsi="Aptos Display" w:cs="Arial"/>
          <w:sz w:val="21"/>
          <w:szCs w:val="21"/>
        </w:rPr>
        <w:t xml:space="preserve">esigned large-scale maps </w:t>
      </w:r>
      <w:r w:rsidR="007B4277" w:rsidRPr="00F26C29">
        <w:rPr>
          <w:rFonts w:ascii="Aptos Display" w:hAnsi="Aptos Display" w:cs="Arial"/>
          <w:sz w:val="21"/>
          <w:szCs w:val="21"/>
        </w:rPr>
        <w:t>to guide the installation of new bus stop signs.</w:t>
      </w:r>
    </w:p>
    <w:p w14:paraId="5CC651EC" w14:textId="7469A83E" w:rsidR="00C52A4D" w:rsidRPr="00F26C29" w:rsidRDefault="00E52811" w:rsidP="00EE5DE9">
      <w:pPr>
        <w:pStyle w:val="ListParagraph"/>
        <w:numPr>
          <w:ilvl w:val="0"/>
          <w:numId w:val="2"/>
        </w:numPr>
        <w:spacing w:before="20" w:after="0"/>
        <w:rPr>
          <w:rFonts w:ascii="Aptos Display" w:hAnsi="Aptos Display" w:cs="Arial"/>
          <w:sz w:val="21"/>
          <w:szCs w:val="21"/>
        </w:rPr>
      </w:pPr>
      <w:r w:rsidRPr="00F26C29">
        <w:rPr>
          <w:rFonts w:ascii="Aptos Display" w:hAnsi="Aptos Display" w:cs="Arial"/>
          <w:sz w:val="21"/>
          <w:szCs w:val="21"/>
        </w:rPr>
        <w:t>Iden</w:t>
      </w:r>
      <w:r w:rsidR="00B5236B" w:rsidRPr="00F26C29">
        <w:rPr>
          <w:rFonts w:ascii="Aptos Display" w:hAnsi="Aptos Display" w:cs="Arial"/>
          <w:sz w:val="21"/>
          <w:szCs w:val="21"/>
        </w:rPr>
        <w:t>tified bus s</w:t>
      </w:r>
      <w:r w:rsidR="00B05118" w:rsidRPr="00F26C29">
        <w:rPr>
          <w:rFonts w:ascii="Aptos Display" w:hAnsi="Aptos Display" w:cs="Arial"/>
          <w:sz w:val="21"/>
          <w:szCs w:val="21"/>
        </w:rPr>
        <w:t xml:space="preserve">tops </w:t>
      </w:r>
      <w:r w:rsidR="005753DD" w:rsidRPr="00F26C29">
        <w:rPr>
          <w:rFonts w:ascii="Aptos Display" w:hAnsi="Aptos Display" w:cs="Arial"/>
          <w:sz w:val="21"/>
          <w:szCs w:val="21"/>
        </w:rPr>
        <w:t>most urgently needing</w:t>
      </w:r>
      <w:r w:rsidR="00C91AC9" w:rsidRPr="00F26C29">
        <w:rPr>
          <w:rFonts w:ascii="Aptos Display" w:hAnsi="Aptos Display" w:cs="Arial"/>
          <w:sz w:val="21"/>
          <w:szCs w:val="21"/>
        </w:rPr>
        <w:t xml:space="preserve"> upgrades for compliance with the Americans with Disabilities Act. </w:t>
      </w:r>
    </w:p>
    <w:p w14:paraId="667CBF98" w14:textId="797BDCDE" w:rsidR="005825D3" w:rsidRPr="00F26C29" w:rsidRDefault="00A046ED" w:rsidP="00A35937">
      <w:pPr>
        <w:pStyle w:val="Heading2"/>
        <w:spacing w:before="80" w:line="240" w:lineRule="auto"/>
        <w:rPr>
          <w:rFonts w:ascii="Aptos Display" w:hAnsi="Aptos Display"/>
          <w:sz w:val="22"/>
          <w:szCs w:val="22"/>
        </w:rPr>
      </w:pPr>
      <w:r w:rsidRPr="00F26C29">
        <w:rPr>
          <w:rFonts w:ascii="Aptos Display" w:hAnsi="Aptos Display" w:cs="Arial"/>
          <w:b/>
          <w:bCs/>
          <w:color w:val="auto"/>
          <w:sz w:val="22"/>
          <w:szCs w:val="22"/>
        </w:rPr>
        <w:t xml:space="preserve">Clark Nexsen </w:t>
      </w:r>
      <w:r w:rsidRPr="00F26C29">
        <w:rPr>
          <w:rFonts w:ascii="Aptos Display" w:hAnsi="Aptos Display" w:cs="Arial"/>
          <w:color w:val="auto"/>
          <w:sz w:val="22"/>
          <w:szCs w:val="22"/>
        </w:rPr>
        <w:t>via</w:t>
      </w:r>
      <w:r w:rsidRPr="00F26C29">
        <w:rPr>
          <w:rFonts w:ascii="Aptos Display" w:hAnsi="Aptos Display" w:cs="Arial"/>
          <w:b/>
          <w:bCs/>
          <w:color w:val="auto"/>
          <w:sz w:val="22"/>
          <w:szCs w:val="22"/>
        </w:rPr>
        <w:t xml:space="preserve"> Aerotek</w:t>
      </w:r>
      <w:r w:rsidR="00021EA6" w:rsidRPr="00F26C29">
        <w:rPr>
          <w:rFonts w:ascii="Aptos Display" w:hAnsi="Aptos Display" w:cs="Arial"/>
          <w:b/>
          <w:bCs/>
          <w:color w:val="auto"/>
          <w:sz w:val="22"/>
          <w:szCs w:val="22"/>
        </w:rPr>
        <w:t xml:space="preserve">, </w:t>
      </w:r>
      <w:r w:rsidR="00BD6D79" w:rsidRPr="00F26C29">
        <w:rPr>
          <w:rFonts w:ascii="Aptos Display" w:eastAsiaTheme="minorHAnsi" w:hAnsi="Aptos Display" w:cs="Arial"/>
          <w:b/>
          <w:bCs/>
          <w:color w:val="auto"/>
          <w:sz w:val="22"/>
          <w:szCs w:val="22"/>
        </w:rPr>
        <w:t>GIS Technician</w:t>
      </w:r>
      <w:r w:rsidR="00AA5F2E" w:rsidRPr="00F26C29">
        <w:rPr>
          <w:rFonts w:ascii="Aptos Display" w:eastAsiaTheme="minorHAnsi" w:hAnsi="Aptos Display" w:cs="Arial"/>
          <w:b/>
          <w:bCs/>
          <w:color w:val="auto"/>
          <w:sz w:val="22"/>
          <w:szCs w:val="22"/>
        </w:rPr>
        <w:t xml:space="preserve"> </w:t>
      </w:r>
      <w:r w:rsidR="00AA5F2E" w:rsidRPr="00F26C29">
        <w:rPr>
          <w:rFonts w:ascii="Aptos Display" w:hAnsi="Aptos Display" w:cs="Arial"/>
          <w:i/>
          <w:iCs/>
          <w:color w:val="auto"/>
          <w:sz w:val="22"/>
          <w:szCs w:val="22"/>
        </w:rPr>
        <w:t>(contract role)</w:t>
      </w:r>
      <w:r w:rsidR="00D04E70" w:rsidRPr="00F26C29">
        <w:rPr>
          <w:rFonts w:ascii="Aptos Display" w:eastAsiaTheme="minorHAnsi" w:hAnsi="Aptos Display" w:cs="Arial"/>
          <w:i/>
          <w:iCs/>
          <w:color w:val="auto"/>
          <w:sz w:val="22"/>
          <w:szCs w:val="22"/>
        </w:rPr>
        <w:t xml:space="preserve">, </w:t>
      </w:r>
      <w:r w:rsidR="004276A7" w:rsidRPr="00F26C29">
        <w:rPr>
          <w:rFonts w:ascii="Aptos Display" w:hAnsi="Aptos Display" w:cs="Arial"/>
          <w:i/>
          <w:iCs/>
          <w:color w:val="auto"/>
          <w:sz w:val="22"/>
          <w:szCs w:val="22"/>
        </w:rPr>
        <w:t>Virginia Beach, Virginia</w:t>
      </w:r>
      <w:r w:rsidR="004276A7" w:rsidRPr="00F26C29">
        <w:rPr>
          <w:rFonts w:ascii="Aptos Display" w:eastAsiaTheme="minorHAnsi" w:hAnsi="Aptos Display" w:cs="Arial"/>
          <w:i/>
          <w:iCs/>
          <w:color w:val="auto"/>
          <w:sz w:val="22"/>
          <w:szCs w:val="22"/>
        </w:rPr>
        <w:t>,</w:t>
      </w:r>
      <w:r w:rsidR="00104BE5" w:rsidRPr="00F26C29">
        <w:rPr>
          <w:rFonts w:ascii="Aptos Display" w:eastAsiaTheme="minorHAnsi" w:hAnsi="Aptos Display" w:cs="Arial"/>
          <w:i/>
          <w:iCs/>
          <w:color w:val="auto"/>
          <w:sz w:val="22"/>
          <w:szCs w:val="22"/>
        </w:rPr>
        <w:t xml:space="preserve"> </w:t>
      </w:r>
      <w:r w:rsidR="00BD6D79" w:rsidRPr="00F26C29">
        <w:rPr>
          <w:rFonts w:ascii="Aptos Display" w:eastAsiaTheme="minorHAnsi" w:hAnsi="Aptos Display" w:cs="Arial"/>
          <w:i/>
          <w:iCs/>
          <w:color w:val="auto"/>
          <w:sz w:val="22"/>
          <w:szCs w:val="22"/>
        </w:rPr>
        <w:t>07</w:t>
      </w:r>
      <w:r w:rsidR="00882836" w:rsidRPr="00F26C29">
        <w:rPr>
          <w:rFonts w:ascii="Aptos Display" w:eastAsiaTheme="minorHAnsi" w:hAnsi="Aptos Display" w:cs="Arial"/>
          <w:i/>
          <w:iCs/>
          <w:color w:val="auto"/>
          <w:sz w:val="22"/>
          <w:szCs w:val="22"/>
        </w:rPr>
        <w:t>/</w:t>
      </w:r>
      <w:r w:rsidR="00BD6D79" w:rsidRPr="00F26C29">
        <w:rPr>
          <w:rFonts w:ascii="Aptos Display" w:eastAsiaTheme="minorHAnsi" w:hAnsi="Aptos Display" w:cs="Arial"/>
          <w:i/>
          <w:iCs/>
          <w:color w:val="auto"/>
          <w:sz w:val="22"/>
          <w:szCs w:val="22"/>
        </w:rPr>
        <w:t>2016 – 08</w:t>
      </w:r>
      <w:r w:rsidR="00882836" w:rsidRPr="00F26C29">
        <w:rPr>
          <w:rFonts w:ascii="Aptos Display" w:eastAsiaTheme="minorHAnsi" w:hAnsi="Aptos Display" w:cs="Arial"/>
          <w:i/>
          <w:iCs/>
          <w:color w:val="auto"/>
          <w:sz w:val="22"/>
          <w:szCs w:val="22"/>
        </w:rPr>
        <w:t>/</w:t>
      </w:r>
      <w:r w:rsidR="00BD6D79" w:rsidRPr="00F26C29">
        <w:rPr>
          <w:rFonts w:ascii="Aptos Display" w:eastAsiaTheme="minorHAnsi" w:hAnsi="Aptos Display" w:cs="Arial"/>
          <w:i/>
          <w:iCs/>
          <w:color w:val="auto"/>
          <w:sz w:val="22"/>
          <w:szCs w:val="22"/>
        </w:rPr>
        <w:t>2016</w:t>
      </w:r>
    </w:p>
    <w:p w14:paraId="6429F1E8" w14:textId="49615C48" w:rsidR="005A21CE" w:rsidRPr="00F26C29" w:rsidRDefault="00176E6A" w:rsidP="00377EBC">
      <w:pPr>
        <w:pStyle w:val="ListParagraph"/>
        <w:numPr>
          <w:ilvl w:val="0"/>
          <w:numId w:val="2"/>
        </w:numPr>
        <w:spacing w:before="20" w:after="0"/>
        <w:rPr>
          <w:rFonts w:ascii="Aptos Display" w:hAnsi="Aptos Display" w:cs="Arial"/>
          <w:sz w:val="21"/>
          <w:szCs w:val="21"/>
        </w:rPr>
      </w:pPr>
      <w:r w:rsidRPr="00F26C29">
        <w:rPr>
          <w:rFonts w:ascii="Aptos Display" w:hAnsi="Aptos Display" w:cs="Arial"/>
          <w:sz w:val="21"/>
          <w:szCs w:val="21"/>
        </w:rPr>
        <w:t xml:space="preserve">Utilized field notes and photographs to </w:t>
      </w:r>
      <w:r w:rsidR="004A1232" w:rsidRPr="00F26C29">
        <w:rPr>
          <w:rFonts w:ascii="Aptos Display" w:hAnsi="Aptos Display" w:cs="Arial"/>
          <w:sz w:val="21"/>
          <w:szCs w:val="21"/>
        </w:rPr>
        <w:t>verify</w:t>
      </w:r>
      <w:r w:rsidR="00670D3E" w:rsidRPr="00F26C29">
        <w:rPr>
          <w:rFonts w:ascii="Aptos Display" w:hAnsi="Aptos Display" w:cs="Arial"/>
          <w:sz w:val="21"/>
          <w:szCs w:val="21"/>
        </w:rPr>
        <w:t xml:space="preserve"> the accuracy</w:t>
      </w:r>
      <w:r w:rsidR="00AC2326" w:rsidRPr="00F26C29">
        <w:rPr>
          <w:rFonts w:ascii="Aptos Display" w:hAnsi="Aptos Display" w:cs="Arial"/>
          <w:sz w:val="21"/>
          <w:szCs w:val="21"/>
        </w:rPr>
        <w:t xml:space="preserve"> of spatial and attribute data on </w:t>
      </w:r>
      <w:r w:rsidR="00011A0B" w:rsidRPr="00F26C29">
        <w:rPr>
          <w:rFonts w:ascii="Aptos Display" w:hAnsi="Aptos Display" w:cs="Arial"/>
          <w:sz w:val="21"/>
          <w:szCs w:val="21"/>
        </w:rPr>
        <w:t>US Navy infrastructure in the Asia-Pacific region</w:t>
      </w:r>
      <w:r w:rsidR="00377EBC" w:rsidRPr="00F26C29">
        <w:rPr>
          <w:rFonts w:ascii="Aptos Display" w:hAnsi="Aptos Display" w:cs="Arial"/>
          <w:sz w:val="21"/>
          <w:szCs w:val="21"/>
        </w:rPr>
        <w:t>; e</w:t>
      </w:r>
      <w:r w:rsidR="000A612F" w:rsidRPr="00F26C29">
        <w:rPr>
          <w:rFonts w:ascii="Aptos Display" w:hAnsi="Aptos Display" w:cs="Arial"/>
          <w:sz w:val="21"/>
          <w:szCs w:val="21"/>
        </w:rPr>
        <w:t xml:space="preserve">dited </w:t>
      </w:r>
      <w:r w:rsidR="00DE0646" w:rsidRPr="00F26C29">
        <w:rPr>
          <w:rFonts w:ascii="Aptos Display" w:hAnsi="Aptos Display" w:cs="Arial"/>
          <w:sz w:val="21"/>
          <w:szCs w:val="21"/>
        </w:rPr>
        <w:t>tabular attributes</w:t>
      </w:r>
      <w:r w:rsidR="000A612F" w:rsidRPr="00F26C29">
        <w:rPr>
          <w:rFonts w:ascii="Aptos Display" w:hAnsi="Aptos Display" w:cs="Arial"/>
          <w:sz w:val="21"/>
          <w:szCs w:val="21"/>
        </w:rPr>
        <w:t xml:space="preserve"> and vector features</w:t>
      </w:r>
      <w:r w:rsidR="00A367EC" w:rsidRPr="00F26C29">
        <w:rPr>
          <w:rFonts w:ascii="Aptos Display" w:hAnsi="Aptos Display" w:cs="Arial"/>
          <w:sz w:val="21"/>
          <w:szCs w:val="21"/>
        </w:rPr>
        <w:t xml:space="preserve"> by means of ArcGIS</w:t>
      </w:r>
      <w:r w:rsidR="00824086" w:rsidRPr="00F26C29">
        <w:rPr>
          <w:rFonts w:ascii="Aptos Display" w:hAnsi="Aptos Display" w:cs="Arial"/>
          <w:sz w:val="21"/>
          <w:szCs w:val="21"/>
        </w:rPr>
        <w:t>.</w:t>
      </w:r>
    </w:p>
    <w:p w14:paraId="01D9ABA9" w14:textId="29A77414" w:rsidR="006409A7" w:rsidRPr="00F26C29" w:rsidRDefault="006409A7" w:rsidP="006409A7">
      <w:pPr>
        <w:pStyle w:val="Heading2"/>
        <w:spacing w:before="80" w:line="240" w:lineRule="auto"/>
        <w:rPr>
          <w:rFonts w:ascii="Aptos Display" w:hAnsi="Aptos Display" w:cs="Arial"/>
          <w:b/>
          <w:bCs/>
          <w:color w:val="auto"/>
          <w:sz w:val="22"/>
          <w:szCs w:val="22"/>
        </w:rPr>
      </w:pPr>
      <w:r w:rsidRPr="00F26C29">
        <w:rPr>
          <w:rFonts w:ascii="Aptos Display" w:hAnsi="Aptos Display" w:cs="Arial"/>
          <w:b/>
          <w:bCs/>
          <w:color w:val="auto"/>
          <w:sz w:val="22"/>
          <w:szCs w:val="22"/>
        </w:rPr>
        <w:t>N</w:t>
      </w:r>
      <w:r w:rsidR="00C86A02" w:rsidRPr="00F26C29">
        <w:rPr>
          <w:rFonts w:ascii="Aptos Display" w:hAnsi="Aptos Display" w:cs="Arial"/>
          <w:b/>
          <w:bCs/>
          <w:color w:val="auto"/>
          <w:sz w:val="22"/>
          <w:szCs w:val="22"/>
        </w:rPr>
        <w:t>OVA Parks,</w:t>
      </w:r>
      <w:r w:rsidR="00280470" w:rsidRPr="00F26C29">
        <w:rPr>
          <w:rFonts w:ascii="Aptos Display" w:hAnsi="Aptos Display" w:cs="Arial"/>
          <w:b/>
          <w:bCs/>
          <w:color w:val="auto"/>
          <w:sz w:val="22"/>
          <w:szCs w:val="22"/>
        </w:rPr>
        <w:t xml:space="preserve"> </w:t>
      </w:r>
      <w:r w:rsidR="001C6596" w:rsidRPr="00F26C29">
        <w:rPr>
          <w:rFonts w:ascii="Aptos Display" w:eastAsiaTheme="minorHAnsi" w:hAnsi="Aptos Display" w:cs="Arial"/>
          <w:b/>
          <w:bCs/>
          <w:color w:val="auto"/>
          <w:sz w:val="22"/>
          <w:szCs w:val="22"/>
        </w:rPr>
        <w:t>Mapping volunteer</w:t>
      </w:r>
      <w:r w:rsidRPr="00F26C29">
        <w:rPr>
          <w:rFonts w:ascii="Aptos Display" w:eastAsiaTheme="minorHAnsi" w:hAnsi="Aptos Display" w:cs="Arial"/>
          <w:i/>
          <w:iCs/>
          <w:color w:val="auto"/>
          <w:sz w:val="22"/>
          <w:szCs w:val="22"/>
        </w:rPr>
        <w:t xml:space="preserve">, </w:t>
      </w:r>
      <w:r w:rsidR="009B7F59" w:rsidRPr="00F26C29">
        <w:rPr>
          <w:rFonts w:ascii="Aptos Display" w:hAnsi="Aptos Display" w:cs="Arial"/>
          <w:i/>
          <w:iCs/>
          <w:color w:val="auto"/>
          <w:sz w:val="22"/>
          <w:szCs w:val="22"/>
        </w:rPr>
        <w:t>Ashburn, Virginia, and Vienna, Virginia</w:t>
      </w:r>
      <w:r w:rsidR="006E70BD" w:rsidRPr="00F26C29">
        <w:rPr>
          <w:rFonts w:ascii="Aptos Display" w:eastAsiaTheme="minorHAnsi" w:hAnsi="Aptos Display" w:cs="Arial"/>
          <w:i/>
          <w:iCs/>
          <w:color w:val="auto"/>
          <w:sz w:val="22"/>
          <w:szCs w:val="22"/>
        </w:rPr>
        <w:t xml:space="preserve">, </w:t>
      </w:r>
      <w:r w:rsidRPr="00F26C29">
        <w:rPr>
          <w:rFonts w:ascii="Aptos Display" w:eastAsiaTheme="minorHAnsi" w:hAnsi="Aptos Display" w:cs="Arial"/>
          <w:i/>
          <w:iCs/>
          <w:color w:val="auto"/>
          <w:sz w:val="22"/>
          <w:szCs w:val="22"/>
        </w:rPr>
        <w:t>0</w:t>
      </w:r>
      <w:r w:rsidR="007723E4" w:rsidRPr="00F26C29">
        <w:rPr>
          <w:rFonts w:ascii="Aptos Display" w:eastAsiaTheme="minorHAnsi" w:hAnsi="Aptos Display" w:cs="Arial"/>
          <w:i/>
          <w:iCs/>
          <w:color w:val="auto"/>
          <w:sz w:val="22"/>
          <w:szCs w:val="22"/>
        </w:rPr>
        <w:t>8</w:t>
      </w:r>
      <w:r w:rsidRPr="00F26C29">
        <w:rPr>
          <w:rFonts w:ascii="Aptos Display" w:eastAsiaTheme="minorHAnsi" w:hAnsi="Aptos Display" w:cs="Arial"/>
          <w:i/>
          <w:iCs/>
          <w:color w:val="auto"/>
          <w:sz w:val="22"/>
          <w:szCs w:val="22"/>
        </w:rPr>
        <w:t>/2012 – 0</w:t>
      </w:r>
      <w:r w:rsidR="007723E4" w:rsidRPr="00F26C29">
        <w:rPr>
          <w:rFonts w:ascii="Aptos Display" w:eastAsiaTheme="minorHAnsi" w:hAnsi="Aptos Display" w:cs="Arial"/>
          <w:i/>
          <w:iCs/>
          <w:color w:val="auto"/>
          <w:sz w:val="22"/>
          <w:szCs w:val="22"/>
        </w:rPr>
        <w:t>7</w:t>
      </w:r>
      <w:r w:rsidRPr="00F26C29">
        <w:rPr>
          <w:rFonts w:ascii="Aptos Display" w:eastAsiaTheme="minorHAnsi" w:hAnsi="Aptos Display" w:cs="Arial"/>
          <w:i/>
          <w:iCs/>
          <w:color w:val="auto"/>
          <w:sz w:val="22"/>
          <w:szCs w:val="22"/>
        </w:rPr>
        <w:t>/201</w:t>
      </w:r>
      <w:r w:rsidR="007723E4" w:rsidRPr="00F26C29">
        <w:rPr>
          <w:rFonts w:ascii="Aptos Display" w:eastAsiaTheme="minorHAnsi" w:hAnsi="Aptos Display" w:cs="Arial"/>
          <w:i/>
          <w:iCs/>
          <w:color w:val="auto"/>
          <w:sz w:val="22"/>
          <w:szCs w:val="22"/>
        </w:rPr>
        <w:t>3</w:t>
      </w:r>
    </w:p>
    <w:p w14:paraId="3D159295" w14:textId="45A9D700" w:rsidR="00D04B69" w:rsidRPr="00F26C29" w:rsidRDefault="00D04B69" w:rsidP="006A1B9A">
      <w:pPr>
        <w:pStyle w:val="ListParagraph"/>
        <w:numPr>
          <w:ilvl w:val="0"/>
          <w:numId w:val="2"/>
        </w:numPr>
        <w:spacing w:before="20" w:after="0"/>
        <w:rPr>
          <w:rFonts w:ascii="Aptos Display" w:hAnsi="Aptos Display" w:cs="Arial"/>
          <w:sz w:val="21"/>
          <w:szCs w:val="21"/>
        </w:rPr>
      </w:pPr>
      <w:r w:rsidRPr="00F26C29">
        <w:rPr>
          <w:rFonts w:ascii="Aptos Display" w:hAnsi="Aptos Display" w:cs="Arial"/>
          <w:sz w:val="21"/>
          <w:szCs w:val="21"/>
        </w:rPr>
        <w:t>Collected field data, used a GPS device to reco</w:t>
      </w:r>
      <w:r w:rsidR="006A1B9A" w:rsidRPr="00F26C29">
        <w:rPr>
          <w:rFonts w:ascii="Aptos Display" w:hAnsi="Aptos Display" w:cs="Arial"/>
          <w:sz w:val="21"/>
          <w:szCs w:val="21"/>
        </w:rPr>
        <w:t>r</w:t>
      </w:r>
      <w:r w:rsidRPr="00F26C29">
        <w:rPr>
          <w:rFonts w:ascii="Aptos Display" w:hAnsi="Aptos Display" w:cs="Arial"/>
          <w:sz w:val="21"/>
          <w:szCs w:val="21"/>
        </w:rPr>
        <w:t>d the locations of landmarks, and exported the placemarks to a feature class</w:t>
      </w:r>
      <w:r w:rsidR="006A1B9A" w:rsidRPr="00F26C29">
        <w:rPr>
          <w:rFonts w:ascii="Aptos Display" w:hAnsi="Aptos Display" w:cs="Arial"/>
          <w:sz w:val="21"/>
          <w:szCs w:val="21"/>
        </w:rPr>
        <w:t>; s</w:t>
      </w:r>
      <w:r w:rsidRPr="00F26C29">
        <w:rPr>
          <w:rFonts w:ascii="Aptos Display" w:hAnsi="Aptos Display" w:cs="Arial"/>
          <w:sz w:val="21"/>
          <w:szCs w:val="21"/>
        </w:rPr>
        <w:t>aved time spent on data handling by park staff by producing comprehensive metadata.</w:t>
      </w:r>
    </w:p>
    <w:p w14:paraId="665BB41B" w14:textId="0BFC5EC3" w:rsidR="001A6AB1" w:rsidRPr="00F26C29" w:rsidRDefault="00D04B69" w:rsidP="009F39F0">
      <w:pPr>
        <w:pStyle w:val="ListParagraph"/>
        <w:numPr>
          <w:ilvl w:val="0"/>
          <w:numId w:val="2"/>
        </w:numPr>
        <w:spacing w:before="20" w:after="0"/>
        <w:rPr>
          <w:rFonts w:ascii="Aptos Display" w:hAnsi="Aptos Display" w:cs="Arial"/>
          <w:sz w:val="21"/>
          <w:szCs w:val="21"/>
        </w:rPr>
      </w:pPr>
      <w:r w:rsidRPr="00F26C29">
        <w:rPr>
          <w:rFonts w:ascii="Aptos Display" w:hAnsi="Aptos Display" w:cs="Arial"/>
          <w:sz w:val="21"/>
          <w:szCs w:val="21"/>
        </w:rPr>
        <w:t>Conducted research and recommended technical solutions for accomplishing the goals of the mapping project</w:t>
      </w:r>
      <w:r w:rsidR="009F39F0" w:rsidRPr="00F26C29">
        <w:rPr>
          <w:rFonts w:ascii="Aptos Display" w:hAnsi="Aptos Display" w:cs="Arial"/>
          <w:sz w:val="21"/>
          <w:szCs w:val="21"/>
        </w:rPr>
        <w:t>; wrote Python scripts to automate several routine geoprocessing tasks.</w:t>
      </w:r>
    </w:p>
    <w:p w14:paraId="22D7C9BE" w14:textId="36FBC253" w:rsidR="006023DA" w:rsidRPr="00F26C29" w:rsidRDefault="00D9273E" w:rsidP="00D04B69">
      <w:pPr>
        <w:pStyle w:val="Heading2"/>
        <w:spacing w:before="80" w:line="240" w:lineRule="auto"/>
        <w:rPr>
          <w:rFonts w:ascii="Aptos Display" w:hAnsi="Aptos Display" w:cs="Arial"/>
          <w:b/>
          <w:bCs/>
          <w:color w:val="auto"/>
          <w:sz w:val="22"/>
          <w:szCs w:val="22"/>
        </w:rPr>
      </w:pPr>
      <w:r w:rsidRPr="00F26C29">
        <w:rPr>
          <w:rFonts w:ascii="Aptos Display" w:hAnsi="Aptos Display" w:cs="Arial"/>
          <w:b/>
          <w:bCs/>
          <w:color w:val="auto"/>
          <w:sz w:val="22"/>
          <w:szCs w:val="22"/>
        </w:rPr>
        <w:t>Northern Virginia Community College,</w:t>
      </w:r>
      <w:r w:rsidR="0094564E" w:rsidRPr="00F26C29">
        <w:rPr>
          <w:rFonts w:ascii="Aptos Display" w:hAnsi="Aptos Display" w:cs="Arial"/>
          <w:b/>
          <w:bCs/>
          <w:color w:val="auto"/>
          <w:sz w:val="22"/>
          <w:szCs w:val="22"/>
        </w:rPr>
        <w:t xml:space="preserve"> </w:t>
      </w:r>
      <w:r w:rsidR="006023DA" w:rsidRPr="00F26C29">
        <w:rPr>
          <w:rFonts w:ascii="Aptos Display" w:eastAsiaTheme="minorHAnsi" w:hAnsi="Aptos Display" w:cs="Arial"/>
          <w:b/>
          <w:bCs/>
          <w:color w:val="auto"/>
          <w:sz w:val="22"/>
          <w:szCs w:val="22"/>
        </w:rPr>
        <w:t>GIS Intern</w:t>
      </w:r>
      <w:r w:rsidR="00BC4842" w:rsidRPr="00F26C29">
        <w:rPr>
          <w:rFonts w:ascii="Aptos Display" w:eastAsiaTheme="minorHAnsi" w:hAnsi="Aptos Display" w:cs="Arial"/>
          <w:i/>
          <w:iCs/>
          <w:color w:val="auto"/>
          <w:sz w:val="22"/>
          <w:szCs w:val="22"/>
        </w:rPr>
        <w:t>,</w:t>
      </w:r>
      <w:r w:rsidR="0094564E" w:rsidRPr="00F26C29">
        <w:rPr>
          <w:rFonts w:ascii="Aptos Display" w:eastAsiaTheme="minorHAnsi" w:hAnsi="Aptos Display" w:cs="Arial"/>
          <w:i/>
          <w:iCs/>
          <w:color w:val="auto"/>
          <w:sz w:val="22"/>
          <w:szCs w:val="22"/>
        </w:rPr>
        <w:t xml:space="preserve"> </w:t>
      </w:r>
      <w:r w:rsidR="00AD6143" w:rsidRPr="00F26C29">
        <w:rPr>
          <w:rFonts w:ascii="Aptos Display" w:hAnsi="Aptos Display" w:cs="Arial"/>
          <w:i/>
          <w:iCs/>
          <w:color w:val="auto"/>
          <w:sz w:val="22"/>
          <w:szCs w:val="22"/>
        </w:rPr>
        <w:t>Reston, Virginia</w:t>
      </w:r>
      <w:r w:rsidR="00AD6143" w:rsidRPr="00F26C29">
        <w:rPr>
          <w:rFonts w:ascii="Aptos Display" w:eastAsiaTheme="minorHAnsi" w:hAnsi="Aptos Display" w:cs="Arial"/>
          <w:i/>
          <w:iCs/>
          <w:color w:val="auto"/>
          <w:sz w:val="22"/>
          <w:szCs w:val="22"/>
        </w:rPr>
        <w:t>,</w:t>
      </w:r>
      <w:r w:rsidR="0094564E" w:rsidRPr="00F26C29">
        <w:rPr>
          <w:rFonts w:ascii="Aptos Display" w:eastAsiaTheme="minorHAnsi" w:hAnsi="Aptos Display" w:cs="Arial"/>
          <w:i/>
          <w:iCs/>
          <w:color w:val="auto"/>
          <w:sz w:val="22"/>
          <w:szCs w:val="22"/>
        </w:rPr>
        <w:t xml:space="preserve"> </w:t>
      </w:r>
      <w:r w:rsidR="007351A6" w:rsidRPr="00F26C29">
        <w:rPr>
          <w:rFonts w:ascii="Aptos Display" w:eastAsiaTheme="minorHAnsi" w:hAnsi="Aptos Display" w:cs="Arial"/>
          <w:i/>
          <w:iCs/>
          <w:color w:val="auto"/>
          <w:sz w:val="22"/>
          <w:szCs w:val="22"/>
        </w:rPr>
        <w:t>02</w:t>
      </w:r>
      <w:r w:rsidR="00882836" w:rsidRPr="00F26C29">
        <w:rPr>
          <w:rFonts w:ascii="Aptos Display" w:eastAsiaTheme="minorHAnsi" w:hAnsi="Aptos Display" w:cs="Arial"/>
          <w:i/>
          <w:iCs/>
          <w:color w:val="auto"/>
          <w:sz w:val="22"/>
          <w:szCs w:val="22"/>
        </w:rPr>
        <w:t>/</w:t>
      </w:r>
      <w:r w:rsidR="007351A6" w:rsidRPr="00F26C29">
        <w:rPr>
          <w:rFonts w:ascii="Aptos Display" w:eastAsiaTheme="minorHAnsi" w:hAnsi="Aptos Display" w:cs="Arial"/>
          <w:i/>
          <w:iCs/>
          <w:color w:val="auto"/>
          <w:sz w:val="22"/>
          <w:szCs w:val="22"/>
        </w:rPr>
        <w:t>2012 – 05</w:t>
      </w:r>
      <w:r w:rsidR="00882836" w:rsidRPr="00F26C29">
        <w:rPr>
          <w:rFonts w:ascii="Aptos Display" w:eastAsiaTheme="minorHAnsi" w:hAnsi="Aptos Display" w:cs="Arial"/>
          <w:i/>
          <w:iCs/>
          <w:color w:val="auto"/>
          <w:sz w:val="22"/>
          <w:szCs w:val="22"/>
        </w:rPr>
        <w:t>/</w:t>
      </w:r>
      <w:r w:rsidR="007351A6" w:rsidRPr="00F26C29">
        <w:rPr>
          <w:rFonts w:ascii="Aptos Display" w:eastAsiaTheme="minorHAnsi" w:hAnsi="Aptos Display" w:cs="Arial"/>
          <w:i/>
          <w:iCs/>
          <w:color w:val="auto"/>
          <w:sz w:val="22"/>
          <w:szCs w:val="22"/>
        </w:rPr>
        <w:t>2012</w:t>
      </w:r>
    </w:p>
    <w:p w14:paraId="3EA61078" w14:textId="77777777" w:rsidR="00867346" w:rsidRPr="00F26C29" w:rsidRDefault="00867346" w:rsidP="00EE5DE9">
      <w:pPr>
        <w:pStyle w:val="ListParagraph"/>
        <w:numPr>
          <w:ilvl w:val="0"/>
          <w:numId w:val="2"/>
        </w:numPr>
        <w:spacing w:before="20" w:after="0"/>
        <w:rPr>
          <w:rFonts w:ascii="Aptos Display" w:hAnsi="Aptos Display" w:cs="Arial"/>
          <w:sz w:val="21"/>
          <w:szCs w:val="21"/>
        </w:rPr>
      </w:pPr>
      <w:r w:rsidRPr="00F26C29">
        <w:rPr>
          <w:rFonts w:ascii="Aptos Display" w:hAnsi="Aptos Display" w:cs="Arial"/>
          <w:sz w:val="21"/>
          <w:szCs w:val="21"/>
        </w:rPr>
        <w:t>Served as liaison between Northern VA Community College, a foreign university cooperating with the NVCC under the Fulbright program, and the Loudoun County Office of Mapping and Geographic Information.</w:t>
      </w:r>
    </w:p>
    <w:p w14:paraId="07F1DD79" w14:textId="5472DE0E" w:rsidR="00367B5D" w:rsidRPr="00F26C29" w:rsidRDefault="007D1A7B" w:rsidP="002C3938">
      <w:pPr>
        <w:pStyle w:val="ListParagraph"/>
        <w:numPr>
          <w:ilvl w:val="0"/>
          <w:numId w:val="2"/>
        </w:numPr>
        <w:spacing w:before="20" w:after="0"/>
        <w:rPr>
          <w:rFonts w:ascii="Aptos Display" w:hAnsi="Aptos Display" w:cs="Arial"/>
          <w:sz w:val="21"/>
          <w:szCs w:val="21"/>
        </w:rPr>
      </w:pPr>
      <w:r w:rsidRPr="00F26C29">
        <w:rPr>
          <w:rFonts w:ascii="Aptos Display" w:hAnsi="Aptos Display" w:cs="Arial"/>
          <w:sz w:val="21"/>
          <w:szCs w:val="21"/>
        </w:rPr>
        <w:t xml:space="preserve">Utilized ArcGIS and Sketchup to digitize </w:t>
      </w:r>
      <w:r w:rsidR="00FB1703" w:rsidRPr="00F26C29">
        <w:rPr>
          <w:rFonts w:ascii="Aptos Display" w:hAnsi="Aptos Display" w:cs="Arial"/>
          <w:sz w:val="21"/>
          <w:szCs w:val="21"/>
        </w:rPr>
        <w:t>building footprints and create 3D building models</w:t>
      </w:r>
      <w:r w:rsidR="00867346" w:rsidRPr="00F26C29">
        <w:rPr>
          <w:rFonts w:ascii="Aptos Display" w:hAnsi="Aptos Display" w:cs="Arial"/>
          <w:sz w:val="21"/>
          <w:szCs w:val="21"/>
        </w:rPr>
        <w:t xml:space="preserve"> </w:t>
      </w:r>
      <w:r w:rsidR="002A75C3">
        <w:rPr>
          <w:rFonts w:ascii="Aptos Display" w:hAnsi="Aptos Display" w:cs="Arial"/>
          <w:sz w:val="21"/>
          <w:szCs w:val="21"/>
        </w:rPr>
        <w:t>of the campus’s buildings</w:t>
      </w:r>
      <w:r w:rsidR="00867346" w:rsidRPr="00F26C29">
        <w:rPr>
          <w:rFonts w:ascii="Aptos Display" w:hAnsi="Aptos Display" w:cs="Arial"/>
          <w:sz w:val="21"/>
          <w:szCs w:val="21"/>
        </w:rPr>
        <w:t>.</w:t>
      </w:r>
    </w:p>
    <w:p w14:paraId="6D6F90E2" w14:textId="4E93A2B4" w:rsidR="00F745A4" w:rsidRPr="00F26C29" w:rsidRDefault="007E5FC3" w:rsidP="00223248">
      <w:pPr>
        <w:pStyle w:val="Heading1"/>
        <w:spacing w:before="80" w:line="240" w:lineRule="auto"/>
        <w:rPr>
          <w:rFonts w:ascii="Aptos Display" w:hAnsi="Aptos Display" w:cs="Arial"/>
          <w:b/>
          <w:bCs/>
          <w:color w:val="auto"/>
          <w:sz w:val="22"/>
          <w:szCs w:val="22"/>
        </w:rPr>
      </w:pPr>
      <w:r w:rsidRPr="00F26C29">
        <w:rPr>
          <w:rFonts w:ascii="Aptos Display" w:hAnsi="Aptos Display" w:cs="Arial"/>
          <w:b/>
          <w:bCs/>
          <w:color w:val="auto"/>
          <w:sz w:val="22"/>
          <w:szCs w:val="22"/>
        </w:rPr>
        <w:t>EDUCATION</w:t>
      </w:r>
    </w:p>
    <w:p w14:paraId="4774D901" w14:textId="5F9D8A4E" w:rsidR="00722D04" w:rsidRPr="00F26C29" w:rsidRDefault="00400886" w:rsidP="00F83748">
      <w:pPr>
        <w:spacing w:before="40" w:after="0" w:line="240" w:lineRule="auto"/>
        <w:rPr>
          <w:rFonts w:ascii="Aptos Display" w:hAnsi="Aptos Display" w:cs="Arial"/>
          <w:sz w:val="21"/>
          <w:szCs w:val="21"/>
        </w:rPr>
      </w:pPr>
      <w:r w:rsidRPr="00F26C29">
        <w:rPr>
          <w:rFonts w:ascii="Aptos Display" w:hAnsi="Aptos Display" w:cs="Arial"/>
          <w:b/>
          <w:bCs/>
          <w:sz w:val="21"/>
          <w:szCs w:val="21"/>
        </w:rPr>
        <w:t>University of Connecticut</w:t>
      </w:r>
      <w:r w:rsidR="00774252" w:rsidRPr="00F26C29">
        <w:rPr>
          <w:rFonts w:ascii="Aptos Display" w:hAnsi="Aptos Display" w:cs="Arial"/>
          <w:sz w:val="21"/>
          <w:szCs w:val="21"/>
        </w:rPr>
        <w:t>,</w:t>
      </w:r>
      <w:r w:rsidR="00BC2F43" w:rsidRPr="00F26C29">
        <w:rPr>
          <w:rFonts w:ascii="Aptos Display" w:hAnsi="Aptos Display" w:cs="Arial"/>
          <w:sz w:val="21"/>
          <w:szCs w:val="21"/>
        </w:rPr>
        <w:t xml:space="preserve"> </w:t>
      </w:r>
      <w:r w:rsidR="00B15C49" w:rsidRPr="00F26C29">
        <w:rPr>
          <w:rFonts w:ascii="Aptos Display" w:hAnsi="Aptos Display" w:cs="Arial"/>
          <w:sz w:val="21"/>
          <w:szCs w:val="21"/>
        </w:rPr>
        <w:t>M</w:t>
      </w:r>
      <w:r w:rsidR="00362659" w:rsidRPr="00F26C29">
        <w:rPr>
          <w:rFonts w:ascii="Aptos Display" w:hAnsi="Aptos Display" w:cs="Arial"/>
          <w:sz w:val="21"/>
          <w:szCs w:val="21"/>
        </w:rPr>
        <w:t>.A.</w:t>
      </w:r>
      <w:r w:rsidR="00B15C49" w:rsidRPr="00F26C29">
        <w:rPr>
          <w:rFonts w:ascii="Aptos Display" w:hAnsi="Aptos Display" w:cs="Arial"/>
          <w:sz w:val="21"/>
          <w:szCs w:val="21"/>
        </w:rPr>
        <w:t>, Geography</w:t>
      </w:r>
      <w:r w:rsidR="00CC5FB4" w:rsidRPr="00F26C29">
        <w:rPr>
          <w:rFonts w:ascii="Aptos Display" w:hAnsi="Aptos Display" w:cs="Arial"/>
          <w:sz w:val="21"/>
          <w:szCs w:val="21"/>
        </w:rPr>
        <w:t>, 2016</w:t>
      </w:r>
      <w:r w:rsidR="00F83748" w:rsidRPr="00F26C29">
        <w:rPr>
          <w:rFonts w:ascii="Aptos Display" w:hAnsi="Aptos Display" w:cs="Arial"/>
          <w:sz w:val="21"/>
          <w:szCs w:val="21"/>
        </w:rPr>
        <w:t xml:space="preserve">; </w:t>
      </w:r>
      <w:r w:rsidR="005172B7" w:rsidRPr="00F26C29">
        <w:rPr>
          <w:rFonts w:ascii="Aptos Display" w:hAnsi="Aptos Display" w:cs="Arial"/>
          <w:b/>
          <w:bCs/>
          <w:sz w:val="21"/>
          <w:szCs w:val="21"/>
        </w:rPr>
        <w:t>Northern Virginia Community College</w:t>
      </w:r>
      <w:r w:rsidR="008A518D" w:rsidRPr="00F26C29">
        <w:rPr>
          <w:rFonts w:ascii="Aptos Display" w:hAnsi="Aptos Display" w:cs="Arial"/>
          <w:sz w:val="21"/>
          <w:szCs w:val="21"/>
        </w:rPr>
        <w:t>,</w:t>
      </w:r>
      <w:r w:rsidR="004238CA" w:rsidRPr="00F26C29">
        <w:rPr>
          <w:rFonts w:ascii="Aptos Display" w:hAnsi="Aptos Display" w:cs="Arial"/>
          <w:sz w:val="21"/>
          <w:szCs w:val="21"/>
        </w:rPr>
        <w:t xml:space="preserve"> </w:t>
      </w:r>
      <w:r w:rsidR="00516E1A" w:rsidRPr="00F26C29">
        <w:rPr>
          <w:rFonts w:ascii="Aptos Display" w:hAnsi="Aptos Display" w:cs="Arial"/>
          <w:sz w:val="21"/>
          <w:szCs w:val="21"/>
        </w:rPr>
        <w:t xml:space="preserve">Career Studies Certificate, </w:t>
      </w:r>
      <w:r w:rsidR="008C0967" w:rsidRPr="00F26C29">
        <w:rPr>
          <w:rFonts w:ascii="Aptos Display" w:hAnsi="Aptos Display" w:cs="Arial"/>
          <w:sz w:val="21"/>
          <w:szCs w:val="21"/>
        </w:rPr>
        <w:t>G</w:t>
      </w:r>
      <w:r w:rsidR="00C23384" w:rsidRPr="00F26C29">
        <w:rPr>
          <w:rFonts w:ascii="Aptos Display" w:hAnsi="Aptos Display" w:cs="Arial"/>
          <w:sz w:val="21"/>
          <w:szCs w:val="21"/>
        </w:rPr>
        <w:t>IS</w:t>
      </w:r>
      <w:r w:rsidR="00CC5FB4" w:rsidRPr="00F26C29">
        <w:rPr>
          <w:rFonts w:ascii="Aptos Display" w:hAnsi="Aptos Display" w:cs="Arial"/>
          <w:sz w:val="21"/>
          <w:szCs w:val="21"/>
        </w:rPr>
        <w:t>, 2012</w:t>
      </w:r>
      <w:r w:rsidR="00F83748" w:rsidRPr="00F26C29">
        <w:rPr>
          <w:rFonts w:ascii="Aptos Display" w:hAnsi="Aptos Display" w:cs="Arial"/>
          <w:sz w:val="21"/>
          <w:szCs w:val="21"/>
        </w:rPr>
        <w:t xml:space="preserve">; </w:t>
      </w:r>
      <w:r w:rsidR="00A2770F" w:rsidRPr="00F26C29">
        <w:rPr>
          <w:rFonts w:ascii="Aptos Display" w:hAnsi="Aptos Display" w:cs="Arial"/>
          <w:b/>
          <w:bCs/>
          <w:sz w:val="21"/>
          <w:szCs w:val="21"/>
        </w:rPr>
        <w:t>Virginia Commonwealth University</w:t>
      </w:r>
      <w:r w:rsidR="00C47EAB" w:rsidRPr="00F26C29">
        <w:rPr>
          <w:rFonts w:ascii="Aptos Display" w:hAnsi="Aptos Display" w:cs="Arial"/>
          <w:sz w:val="21"/>
          <w:szCs w:val="21"/>
        </w:rPr>
        <w:t xml:space="preserve">, </w:t>
      </w:r>
      <w:r w:rsidR="00A96B41" w:rsidRPr="00F26C29">
        <w:rPr>
          <w:rFonts w:ascii="Aptos Display" w:hAnsi="Aptos Display" w:cs="Arial"/>
          <w:sz w:val="21"/>
          <w:szCs w:val="21"/>
        </w:rPr>
        <w:t>B</w:t>
      </w:r>
      <w:r w:rsidR="00362659" w:rsidRPr="00F26C29">
        <w:rPr>
          <w:rFonts w:ascii="Aptos Display" w:hAnsi="Aptos Display" w:cs="Arial"/>
          <w:sz w:val="21"/>
          <w:szCs w:val="21"/>
        </w:rPr>
        <w:t>.A.</w:t>
      </w:r>
      <w:r w:rsidR="00A96B41" w:rsidRPr="00F26C29">
        <w:rPr>
          <w:rFonts w:ascii="Aptos Display" w:hAnsi="Aptos Display" w:cs="Arial"/>
          <w:sz w:val="21"/>
          <w:szCs w:val="21"/>
        </w:rPr>
        <w:t>, History</w:t>
      </w:r>
      <w:r w:rsidR="00CC5FB4" w:rsidRPr="00F26C29">
        <w:rPr>
          <w:rFonts w:ascii="Aptos Display" w:hAnsi="Aptos Display" w:cs="Arial"/>
          <w:sz w:val="21"/>
          <w:szCs w:val="21"/>
        </w:rPr>
        <w:t>, 2006</w:t>
      </w:r>
      <w:r w:rsidR="00C23384" w:rsidRPr="00F26C29">
        <w:rPr>
          <w:rFonts w:ascii="Aptos Display" w:hAnsi="Aptos Display" w:cs="Arial"/>
          <w:sz w:val="21"/>
          <w:szCs w:val="21"/>
        </w:rPr>
        <w:t xml:space="preserve">; </w:t>
      </w:r>
      <w:r w:rsidR="007C44C5" w:rsidRPr="00F26C29">
        <w:rPr>
          <w:rFonts w:ascii="Aptos Display" w:hAnsi="Aptos Display" w:cs="Arial"/>
          <w:sz w:val="21"/>
          <w:szCs w:val="21"/>
        </w:rPr>
        <w:t>Other training: ArcGIS Pro</w:t>
      </w:r>
      <w:r w:rsidR="006346E8" w:rsidRPr="00F26C29">
        <w:rPr>
          <w:rFonts w:ascii="Aptos Display" w:hAnsi="Aptos Display" w:cs="Arial"/>
          <w:sz w:val="21"/>
          <w:szCs w:val="21"/>
        </w:rPr>
        <w:t xml:space="preserve"> Essential Training, </w:t>
      </w:r>
      <w:r w:rsidR="0027098F" w:rsidRPr="00F26C29">
        <w:rPr>
          <w:rFonts w:ascii="Aptos Display" w:hAnsi="Aptos Display" w:cs="Arial"/>
          <w:sz w:val="21"/>
          <w:szCs w:val="21"/>
        </w:rPr>
        <w:t>LinkedIn Learning course, 2023.</w:t>
      </w:r>
    </w:p>
    <w:p w14:paraId="518D9ED2" w14:textId="60EC4CC6" w:rsidR="007E5FC3" w:rsidRPr="00F26C29" w:rsidRDefault="006D4EA0" w:rsidP="00223248">
      <w:pPr>
        <w:pStyle w:val="Heading1"/>
        <w:spacing w:before="80" w:line="240" w:lineRule="auto"/>
        <w:rPr>
          <w:rFonts w:ascii="Aptos Display" w:hAnsi="Aptos Display" w:cs="Arial"/>
          <w:b/>
          <w:bCs/>
          <w:color w:val="auto"/>
          <w:sz w:val="22"/>
          <w:szCs w:val="22"/>
        </w:rPr>
      </w:pPr>
      <w:r w:rsidRPr="00F26C29">
        <w:rPr>
          <w:rFonts w:ascii="Aptos Display" w:hAnsi="Aptos Display" w:cs="Arial"/>
          <w:b/>
          <w:bCs/>
          <w:color w:val="auto"/>
          <w:sz w:val="22"/>
          <w:szCs w:val="22"/>
        </w:rPr>
        <w:t xml:space="preserve">OTHER </w:t>
      </w:r>
      <w:r w:rsidR="007E5FC3" w:rsidRPr="00F26C29">
        <w:rPr>
          <w:rFonts w:ascii="Aptos Display" w:hAnsi="Aptos Display" w:cs="Arial"/>
          <w:b/>
          <w:bCs/>
          <w:color w:val="auto"/>
          <w:sz w:val="22"/>
          <w:szCs w:val="22"/>
        </w:rPr>
        <w:t>SKILLS</w:t>
      </w:r>
    </w:p>
    <w:p w14:paraId="1C436945" w14:textId="255ADB98" w:rsidR="00C14346" w:rsidRPr="00F26C29" w:rsidRDefault="00EF63BB" w:rsidP="005756BA">
      <w:pPr>
        <w:spacing w:before="20" w:after="0" w:line="240" w:lineRule="auto"/>
        <w:rPr>
          <w:rFonts w:ascii="Aptos Display" w:hAnsi="Aptos Display" w:cs="Arial"/>
          <w:sz w:val="21"/>
          <w:szCs w:val="21"/>
        </w:rPr>
      </w:pPr>
      <w:r w:rsidRPr="00F26C29">
        <w:rPr>
          <w:rFonts w:ascii="Aptos Display" w:hAnsi="Aptos Display" w:cs="Arial"/>
          <w:sz w:val="21"/>
          <w:szCs w:val="21"/>
        </w:rPr>
        <w:t>G</w:t>
      </w:r>
      <w:r w:rsidR="00FA3604" w:rsidRPr="00F26C29">
        <w:rPr>
          <w:rFonts w:ascii="Aptos Display" w:hAnsi="Aptos Display" w:cs="Arial"/>
          <w:sz w:val="21"/>
          <w:szCs w:val="21"/>
        </w:rPr>
        <w:t>eo</w:t>
      </w:r>
      <w:r w:rsidR="00FE39CF" w:rsidRPr="00F26C29">
        <w:rPr>
          <w:rFonts w:ascii="Aptos Display" w:hAnsi="Aptos Display" w:cs="Arial"/>
          <w:sz w:val="21"/>
          <w:szCs w:val="21"/>
        </w:rPr>
        <w:t>referenc</w:t>
      </w:r>
      <w:r w:rsidR="00FA3604" w:rsidRPr="00F26C29">
        <w:rPr>
          <w:rFonts w:ascii="Aptos Display" w:hAnsi="Aptos Display" w:cs="Arial"/>
          <w:sz w:val="21"/>
          <w:szCs w:val="21"/>
        </w:rPr>
        <w:t>ing, cartography, ModelBuilder, ArcGIS Pro, Arc</w:t>
      </w:r>
      <w:r w:rsidR="00AC6440" w:rsidRPr="00F26C29">
        <w:rPr>
          <w:rFonts w:ascii="Aptos Display" w:hAnsi="Aptos Display" w:cs="Arial"/>
          <w:sz w:val="21"/>
          <w:szCs w:val="21"/>
        </w:rPr>
        <w:t>GIS Online</w:t>
      </w:r>
      <w:r w:rsidR="00FA3604" w:rsidRPr="00F26C29">
        <w:rPr>
          <w:rFonts w:ascii="Aptos Display" w:hAnsi="Aptos Display" w:cs="Arial"/>
          <w:sz w:val="21"/>
          <w:szCs w:val="21"/>
        </w:rPr>
        <w:t>, Microsoft Office, Microsoft Excel, WordPress, HTML, CSS, SAS IML, SQL</w:t>
      </w:r>
      <w:r w:rsidR="00406969">
        <w:rPr>
          <w:rFonts w:ascii="Aptos Display" w:hAnsi="Aptos Display" w:cs="Arial"/>
          <w:sz w:val="21"/>
          <w:szCs w:val="21"/>
        </w:rPr>
        <w:t xml:space="preserve">, SQL Server, </w:t>
      </w:r>
      <w:r w:rsidR="00766549">
        <w:rPr>
          <w:rFonts w:ascii="Aptos Display" w:hAnsi="Aptos Display" w:cs="Arial"/>
          <w:sz w:val="21"/>
          <w:szCs w:val="21"/>
        </w:rPr>
        <w:t xml:space="preserve">Survey 123, </w:t>
      </w:r>
      <w:r w:rsidR="00F64B86">
        <w:rPr>
          <w:rFonts w:ascii="Aptos Display" w:hAnsi="Aptos Display" w:cs="Arial"/>
          <w:sz w:val="21"/>
          <w:szCs w:val="21"/>
        </w:rPr>
        <w:t>ArcGIS extensions including Spatial Analyst and 3D Analyst.</w:t>
      </w:r>
    </w:p>
    <w:sectPr w:rsidR="00C14346" w:rsidRPr="00F26C29" w:rsidSect="00A412D3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78212FD" w14:textId="77777777" w:rsidR="00C869C8" w:rsidRDefault="00C869C8" w:rsidP="00F234ED">
      <w:pPr>
        <w:spacing w:after="0" w:line="240" w:lineRule="auto"/>
      </w:pPr>
      <w:r>
        <w:separator/>
      </w:r>
    </w:p>
  </w:endnote>
  <w:endnote w:type="continuationSeparator" w:id="0">
    <w:p w14:paraId="53C504BB" w14:textId="77777777" w:rsidR="00C869C8" w:rsidRDefault="00C869C8" w:rsidP="00F234E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C1FD10A" w14:textId="77777777" w:rsidR="00C869C8" w:rsidRDefault="00C869C8" w:rsidP="00F234ED">
      <w:pPr>
        <w:spacing w:after="0" w:line="240" w:lineRule="auto"/>
      </w:pPr>
      <w:r>
        <w:separator/>
      </w:r>
    </w:p>
  </w:footnote>
  <w:footnote w:type="continuationSeparator" w:id="0">
    <w:p w14:paraId="798A28EE" w14:textId="77777777" w:rsidR="00C869C8" w:rsidRDefault="00C869C8" w:rsidP="00F234E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64655F8"/>
    <w:multiLevelType w:val="hybridMultilevel"/>
    <w:tmpl w:val="C6846BE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1234EA4"/>
    <w:multiLevelType w:val="hybridMultilevel"/>
    <w:tmpl w:val="484613E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669820986">
    <w:abstractNumId w:val="1"/>
  </w:num>
  <w:num w:numId="2" w16cid:durableId="2872960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553AA"/>
    <w:rsid w:val="0000409C"/>
    <w:rsid w:val="00011A0B"/>
    <w:rsid w:val="00012322"/>
    <w:rsid w:val="00021750"/>
    <w:rsid w:val="00021EA6"/>
    <w:rsid w:val="0002436C"/>
    <w:rsid w:val="00026588"/>
    <w:rsid w:val="0003621D"/>
    <w:rsid w:val="00046C12"/>
    <w:rsid w:val="00055826"/>
    <w:rsid w:val="00064FB0"/>
    <w:rsid w:val="000654C4"/>
    <w:rsid w:val="000717F0"/>
    <w:rsid w:val="00072075"/>
    <w:rsid w:val="00072C7E"/>
    <w:rsid w:val="0007597B"/>
    <w:rsid w:val="00075E37"/>
    <w:rsid w:val="00076E60"/>
    <w:rsid w:val="000A0CA6"/>
    <w:rsid w:val="000A612F"/>
    <w:rsid w:val="000B2488"/>
    <w:rsid w:val="000D47CB"/>
    <w:rsid w:val="000E452A"/>
    <w:rsid w:val="000E63F9"/>
    <w:rsid w:val="000F5BEC"/>
    <w:rsid w:val="00103041"/>
    <w:rsid w:val="0010438A"/>
    <w:rsid w:val="00104912"/>
    <w:rsid w:val="00104BE5"/>
    <w:rsid w:val="0010544F"/>
    <w:rsid w:val="001156A7"/>
    <w:rsid w:val="00117407"/>
    <w:rsid w:val="00117AB4"/>
    <w:rsid w:val="00117DF5"/>
    <w:rsid w:val="00130C7D"/>
    <w:rsid w:val="001505DD"/>
    <w:rsid w:val="00152333"/>
    <w:rsid w:val="00152BA0"/>
    <w:rsid w:val="0015545D"/>
    <w:rsid w:val="001559F0"/>
    <w:rsid w:val="00155FB0"/>
    <w:rsid w:val="00161944"/>
    <w:rsid w:val="0016228C"/>
    <w:rsid w:val="001628C0"/>
    <w:rsid w:val="0016354A"/>
    <w:rsid w:val="00166C31"/>
    <w:rsid w:val="00170997"/>
    <w:rsid w:val="001725F2"/>
    <w:rsid w:val="001763CC"/>
    <w:rsid w:val="00176E6A"/>
    <w:rsid w:val="00183393"/>
    <w:rsid w:val="00183D25"/>
    <w:rsid w:val="00184673"/>
    <w:rsid w:val="00191B34"/>
    <w:rsid w:val="001A3057"/>
    <w:rsid w:val="001A640F"/>
    <w:rsid w:val="001A6636"/>
    <w:rsid w:val="001A6AB1"/>
    <w:rsid w:val="001B19EC"/>
    <w:rsid w:val="001C6596"/>
    <w:rsid w:val="001E2BB8"/>
    <w:rsid w:val="001E494A"/>
    <w:rsid w:val="001F009A"/>
    <w:rsid w:val="001F0C51"/>
    <w:rsid w:val="00200682"/>
    <w:rsid w:val="002049D7"/>
    <w:rsid w:val="002115F7"/>
    <w:rsid w:val="00223248"/>
    <w:rsid w:val="0022386A"/>
    <w:rsid w:val="002241ED"/>
    <w:rsid w:val="00242206"/>
    <w:rsid w:val="002424AB"/>
    <w:rsid w:val="0024426B"/>
    <w:rsid w:val="002447B7"/>
    <w:rsid w:val="0026464A"/>
    <w:rsid w:val="0027098F"/>
    <w:rsid w:val="00276D89"/>
    <w:rsid w:val="00280470"/>
    <w:rsid w:val="00284B5A"/>
    <w:rsid w:val="002A3EF4"/>
    <w:rsid w:val="002A4996"/>
    <w:rsid w:val="002A75C3"/>
    <w:rsid w:val="002B39E7"/>
    <w:rsid w:val="002B3DED"/>
    <w:rsid w:val="002B579D"/>
    <w:rsid w:val="002B5A95"/>
    <w:rsid w:val="002B696F"/>
    <w:rsid w:val="002C3938"/>
    <w:rsid w:val="002D6DEA"/>
    <w:rsid w:val="002E36C8"/>
    <w:rsid w:val="002E4639"/>
    <w:rsid w:val="002F235B"/>
    <w:rsid w:val="002F23F4"/>
    <w:rsid w:val="002F56BB"/>
    <w:rsid w:val="003025A4"/>
    <w:rsid w:val="00311903"/>
    <w:rsid w:val="00312E85"/>
    <w:rsid w:val="003164E7"/>
    <w:rsid w:val="00317352"/>
    <w:rsid w:val="003225DE"/>
    <w:rsid w:val="00325E59"/>
    <w:rsid w:val="00335AE4"/>
    <w:rsid w:val="00340D88"/>
    <w:rsid w:val="0034143B"/>
    <w:rsid w:val="00355889"/>
    <w:rsid w:val="003607FA"/>
    <w:rsid w:val="00361598"/>
    <w:rsid w:val="0036211E"/>
    <w:rsid w:val="00362659"/>
    <w:rsid w:val="00365E1F"/>
    <w:rsid w:val="00367A46"/>
    <w:rsid w:val="00367B5D"/>
    <w:rsid w:val="00367C71"/>
    <w:rsid w:val="0037215A"/>
    <w:rsid w:val="00377EBC"/>
    <w:rsid w:val="003803E9"/>
    <w:rsid w:val="003971F8"/>
    <w:rsid w:val="003B309F"/>
    <w:rsid w:val="003B715A"/>
    <w:rsid w:val="003B73A6"/>
    <w:rsid w:val="003C23D0"/>
    <w:rsid w:val="003C524A"/>
    <w:rsid w:val="003D617D"/>
    <w:rsid w:val="003D6B08"/>
    <w:rsid w:val="003D6BA8"/>
    <w:rsid w:val="003D7243"/>
    <w:rsid w:val="003E048D"/>
    <w:rsid w:val="003E4093"/>
    <w:rsid w:val="003E4DBD"/>
    <w:rsid w:val="003E5A52"/>
    <w:rsid w:val="003E62B1"/>
    <w:rsid w:val="003F435A"/>
    <w:rsid w:val="003F4AB0"/>
    <w:rsid w:val="00400886"/>
    <w:rsid w:val="00406969"/>
    <w:rsid w:val="00411436"/>
    <w:rsid w:val="00411A36"/>
    <w:rsid w:val="00415898"/>
    <w:rsid w:val="00416FF1"/>
    <w:rsid w:val="00420408"/>
    <w:rsid w:val="00423134"/>
    <w:rsid w:val="004238CA"/>
    <w:rsid w:val="00423E2F"/>
    <w:rsid w:val="00427073"/>
    <w:rsid w:val="004276A7"/>
    <w:rsid w:val="00434284"/>
    <w:rsid w:val="00436AAC"/>
    <w:rsid w:val="00437290"/>
    <w:rsid w:val="00441694"/>
    <w:rsid w:val="00447684"/>
    <w:rsid w:val="00447FBD"/>
    <w:rsid w:val="00451716"/>
    <w:rsid w:val="00456E93"/>
    <w:rsid w:val="0045789F"/>
    <w:rsid w:val="004622FB"/>
    <w:rsid w:val="004646CB"/>
    <w:rsid w:val="00466AC3"/>
    <w:rsid w:val="00472C51"/>
    <w:rsid w:val="004863C2"/>
    <w:rsid w:val="004910F8"/>
    <w:rsid w:val="004A1232"/>
    <w:rsid w:val="004A5036"/>
    <w:rsid w:val="004A58C9"/>
    <w:rsid w:val="004B0A65"/>
    <w:rsid w:val="004B0B55"/>
    <w:rsid w:val="004B2826"/>
    <w:rsid w:val="004D0B06"/>
    <w:rsid w:val="004D6922"/>
    <w:rsid w:val="004D7DC7"/>
    <w:rsid w:val="004E0BFD"/>
    <w:rsid w:val="004F0103"/>
    <w:rsid w:val="004F19EF"/>
    <w:rsid w:val="004F2869"/>
    <w:rsid w:val="004F5515"/>
    <w:rsid w:val="005027BF"/>
    <w:rsid w:val="0050395E"/>
    <w:rsid w:val="00513C92"/>
    <w:rsid w:val="00516E1A"/>
    <w:rsid w:val="005172B7"/>
    <w:rsid w:val="005273EF"/>
    <w:rsid w:val="00530F75"/>
    <w:rsid w:val="00531392"/>
    <w:rsid w:val="00540846"/>
    <w:rsid w:val="00542291"/>
    <w:rsid w:val="005459ED"/>
    <w:rsid w:val="005500D2"/>
    <w:rsid w:val="0055090B"/>
    <w:rsid w:val="0055144C"/>
    <w:rsid w:val="005753DD"/>
    <w:rsid w:val="005756BA"/>
    <w:rsid w:val="00575C9B"/>
    <w:rsid w:val="005760AC"/>
    <w:rsid w:val="005825D3"/>
    <w:rsid w:val="00585A0A"/>
    <w:rsid w:val="00592E84"/>
    <w:rsid w:val="005944B1"/>
    <w:rsid w:val="00595D19"/>
    <w:rsid w:val="005A0F8F"/>
    <w:rsid w:val="005A1060"/>
    <w:rsid w:val="005A21CE"/>
    <w:rsid w:val="005A2D16"/>
    <w:rsid w:val="005A3677"/>
    <w:rsid w:val="005A3D3D"/>
    <w:rsid w:val="005B0C74"/>
    <w:rsid w:val="005B5A71"/>
    <w:rsid w:val="005C48CD"/>
    <w:rsid w:val="005D7CC2"/>
    <w:rsid w:val="005E28F3"/>
    <w:rsid w:val="005F7C93"/>
    <w:rsid w:val="006020C1"/>
    <w:rsid w:val="006023DA"/>
    <w:rsid w:val="00610959"/>
    <w:rsid w:val="0061244B"/>
    <w:rsid w:val="006151B0"/>
    <w:rsid w:val="00621E0D"/>
    <w:rsid w:val="00622A15"/>
    <w:rsid w:val="006346E8"/>
    <w:rsid w:val="006409A7"/>
    <w:rsid w:val="00642C11"/>
    <w:rsid w:val="0064376C"/>
    <w:rsid w:val="00650349"/>
    <w:rsid w:val="00670D3E"/>
    <w:rsid w:val="0067502B"/>
    <w:rsid w:val="00675CF5"/>
    <w:rsid w:val="00687D4D"/>
    <w:rsid w:val="0069606F"/>
    <w:rsid w:val="00696E49"/>
    <w:rsid w:val="00697A34"/>
    <w:rsid w:val="006A1B9A"/>
    <w:rsid w:val="006A2293"/>
    <w:rsid w:val="006A3CFF"/>
    <w:rsid w:val="006B4641"/>
    <w:rsid w:val="006B7FFB"/>
    <w:rsid w:val="006C4499"/>
    <w:rsid w:val="006D3D0B"/>
    <w:rsid w:val="006D453C"/>
    <w:rsid w:val="006D4B69"/>
    <w:rsid w:val="006D4EA0"/>
    <w:rsid w:val="006D50C0"/>
    <w:rsid w:val="006E707A"/>
    <w:rsid w:val="006E70BD"/>
    <w:rsid w:val="006F65CA"/>
    <w:rsid w:val="007001FB"/>
    <w:rsid w:val="00701B49"/>
    <w:rsid w:val="00701BE9"/>
    <w:rsid w:val="00704CB3"/>
    <w:rsid w:val="007105B3"/>
    <w:rsid w:val="00720C21"/>
    <w:rsid w:val="00721F7A"/>
    <w:rsid w:val="00722D04"/>
    <w:rsid w:val="00731343"/>
    <w:rsid w:val="007351A6"/>
    <w:rsid w:val="00740803"/>
    <w:rsid w:val="00747B4E"/>
    <w:rsid w:val="00753535"/>
    <w:rsid w:val="00757770"/>
    <w:rsid w:val="00763AA6"/>
    <w:rsid w:val="007656A9"/>
    <w:rsid w:val="007660F6"/>
    <w:rsid w:val="00766549"/>
    <w:rsid w:val="0077024A"/>
    <w:rsid w:val="007723E4"/>
    <w:rsid w:val="00774252"/>
    <w:rsid w:val="0077524F"/>
    <w:rsid w:val="0078395C"/>
    <w:rsid w:val="0079071F"/>
    <w:rsid w:val="00791451"/>
    <w:rsid w:val="007B4277"/>
    <w:rsid w:val="007C44C5"/>
    <w:rsid w:val="007C477B"/>
    <w:rsid w:val="007C5CA6"/>
    <w:rsid w:val="007D1A7B"/>
    <w:rsid w:val="007E0066"/>
    <w:rsid w:val="007E5FC3"/>
    <w:rsid w:val="007F00C7"/>
    <w:rsid w:val="007F6803"/>
    <w:rsid w:val="00806D48"/>
    <w:rsid w:val="00807052"/>
    <w:rsid w:val="00810190"/>
    <w:rsid w:val="008112BD"/>
    <w:rsid w:val="00812C65"/>
    <w:rsid w:val="00813CD1"/>
    <w:rsid w:val="00814784"/>
    <w:rsid w:val="00824086"/>
    <w:rsid w:val="00825904"/>
    <w:rsid w:val="00825F53"/>
    <w:rsid w:val="00832DE5"/>
    <w:rsid w:val="00837666"/>
    <w:rsid w:val="00844874"/>
    <w:rsid w:val="00850726"/>
    <w:rsid w:val="00851C5F"/>
    <w:rsid w:val="00857856"/>
    <w:rsid w:val="008603AF"/>
    <w:rsid w:val="0086242E"/>
    <w:rsid w:val="00863F26"/>
    <w:rsid w:val="008652C7"/>
    <w:rsid w:val="00865FCD"/>
    <w:rsid w:val="00867346"/>
    <w:rsid w:val="00867A4E"/>
    <w:rsid w:val="00882010"/>
    <w:rsid w:val="00882836"/>
    <w:rsid w:val="008838EC"/>
    <w:rsid w:val="00885794"/>
    <w:rsid w:val="0088707D"/>
    <w:rsid w:val="00893316"/>
    <w:rsid w:val="0089676D"/>
    <w:rsid w:val="008A1E22"/>
    <w:rsid w:val="008A20F2"/>
    <w:rsid w:val="008A4DA3"/>
    <w:rsid w:val="008A518D"/>
    <w:rsid w:val="008B13B1"/>
    <w:rsid w:val="008C0289"/>
    <w:rsid w:val="008C0967"/>
    <w:rsid w:val="008C0D79"/>
    <w:rsid w:val="008C3F26"/>
    <w:rsid w:val="008C4E77"/>
    <w:rsid w:val="008C7A7F"/>
    <w:rsid w:val="008E0354"/>
    <w:rsid w:val="008E74A4"/>
    <w:rsid w:val="008E7934"/>
    <w:rsid w:val="008F36C6"/>
    <w:rsid w:val="008F49A6"/>
    <w:rsid w:val="008F6D4B"/>
    <w:rsid w:val="00905EE2"/>
    <w:rsid w:val="009167E1"/>
    <w:rsid w:val="0092108A"/>
    <w:rsid w:val="00923A4E"/>
    <w:rsid w:val="00930015"/>
    <w:rsid w:val="0093116D"/>
    <w:rsid w:val="0093263C"/>
    <w:rsid w:val="0094564E"/>
    <w:rsid w:val="009520CE"/>
    <w:rsid w:val="00952976"/>
    <w:rsid w:val="00963AB1"/>
    <w:rsid w:val="009767B6"/>
    <w:rsid w:val="00976F4C"/>
    <w:rsid w:val="00980C7E"/>
    <w:rsid w:val="00984AD3"/>
    <w:rsid w:val="0098600E"/>
    <w:rsid w:val="009861DD"/>
    <w:rsid w:val="00992FC4"/>
    <w:rsid w:val="00994D23"/>
    <w:rsid w:val="00997EFF"/>
    <w:rsid w:val="009B185E"/>
    <w:rsid w:val="009B3FB3"/>
    <w:rsid w:val="009B72C5"/>
    <w:rsid w:val="009B7F59"/>
    <w:rsid w:val="009F0819"/>
    <w:rsid w:val="009F10DF"/>
    <w:rsid w:val="009F3144"/>
    <w:rsid w:val="009F39F0"/>
    <w:rsid w:val="00A01100"/>
    <w:rsid w:val="00A03879"/>
    <w:rsid w:val="00A046ED"/>
    <w:rsid w:val="00A13205"/>
    <w:rsid w:val="00A133CB"/>
    <w:rsid w:val="00A25BE0"/>
    <w:rsid w:val="00A2770F"/>
    <w:rsid w:val="00A31EFF"/>
    <w:rsid w:val="00A32CB3"/>
    <w:rsid w:val="00A32E54"/>
    <w:rsid w:val="00A3590D"/>
    <w:rsid w:val="00A35937"/>
    <w:rsid w:val="00A367EC"/>
    <w:rsid w:val="00A412D3"/>
    <w:rsid w:val="00A46FAD"/>
    <w:rsid w:val="00A47157"/>
    <w:rsid w:val="00A60A7F"/>
    <w:rsid w:val="00A66CD5"/>
    <w:rsid w:val="00A7020B"/>
    <w:rsid w:val="00A718F9"/>
    <w:rsid w:val="00A84365"/>
    <w:rsid w:val="00A875F3"/>
    <w:rsid w:val="00A95620"/>
    <w:rsid w:val="00A96B41"/>
    <w:rsid w:val="00AA4AED"/>
    <w:rsid w:val="00AA5F2E"/>
    <w:rsid w:val="00AC2326"/>
    <w:rsid w:val="00AC2BE6"/>
    <w:rsid w:val="00AC2CF0"/>
    <w:rsid w:val="00AC43CB"/>
    <w:rsid w:val="00AC6440"/>
    <w:rsid w:val="00AC7195"/>
    <w:rsid w:val="00AD5C28"/>
    <w:rsid w:val="00AD6143"/>
    <w:rsid w:val="00AE1C04"/>
    <w:rsid w:val="00AF16AD"/>
    <w:rsid w:val="00B043CB"/>
    <w:rsid w:val="00B05118"/>
    <w:rsid w:val="00B07697"/>
    <w:rsid w:val="00B14BBE"/>
    <w:rsid w:val="00B15C49"/>
    <w:rsid w:val="00B23382"/>
    <w:rsid w:val="00B31F79"/>
    <w:rsid w:val="00B36EC6"/>
    <w:rsid w:val="00B378D3"/>
    <w:rsid w:val="00B42CD2"/>
    <w:rsid w:val="00B43724"/>
    <w:rsid w:val="00B44DC3"/>
    <w:rsid w:val="00B5236B"/>
    <w:rsid w:val="00B61E3D"/>
    <w:rsid w:val="00B66D88"/>
    <w:rsid w:val="00B73221"/>
    <w:rsid w:val="00B773EF"/>
    <w:rsid w:val="00B81063"/>
    <w:rsid w:val="00B83C19"/>
    <w:rsid w:val="00B9146A"/>
    <w:rsid w:val="00B965EA"/>
    <w:rsid w:val="00BA1D39"/>
    <w:rsid w:val="00BA3777"/>
    <w:rsid w:val="00BA6253"/>
    <w:rsid w:val="00BA70B3"/>
    <w:rsid w:val="00BB2134"/>
    <w:rsid w:val="00BB7FC7"/>
    <w:rsid w:val="00BC2F43"/>
    <w:rsid w:val="00BC3C30"/>
    <w:rsid w:val="00BC4842"/>
    <w:rsid w:val="00BD0B14"/>
    <w:rsid w:val="00BD1A6A"/>
    <w:rsid w:val="00BD6D79"/>
    <w:rsid w:val="00BD702F"/>
    <w:rsid w:val="00BD72DC"/>
    <w:rsid w:val="00BE3F49"/>
    <w:rsid w:val="00BE516C"/>
    <w:rsid w:val="00BF000C"/>
    <w:rsid w:val="00BF2071"/>
    <w:rsid w:val="00BF5B5F"/>
    <w:rsid w:val="00BF5CB6"/>
    <w:rsid w:val="00C00837"/>
    <w:rsid w:val="00C03FA6"/>
    <w:rsid w:val="00C06C03"/>
    <w:rsid w:val="00C103F7"/>
    <w:rsid w:val="00C14346"/>
    <w:rsid w:val="00C16992"/>
    <w:rsid w:val="00C20220"/>
    <w:rsid w:val="00C2173B"/>
    <w:rsid w:val="00C23384"/>
    <w:rsid w:val="00C23A99"/>
    <w:rsid w:val="00C42BEF"/>
    <w:rsid w:val="00C450E0"/>
    <w:rsid w:val="00C46C21"/>
    <w:rsid w:val="00C47085"/>
    <w:rsid w:val="00C47EAB"/>
    <w:rsid w:val="00C47EC8"/>
    <w:rsid w:val="00C52A4D"/>
    <w:rsid w:val="00C63C1E"/>
    <w:rsid w:val="00C7193A"/>
    <w:rsid w:val="00C76F98"/>
    <w:rsid w:val="00C80444"/>
    <w:rsid w:val="00C80FDA"/>
    <w:rsid w:val="00C86044"/>
    <w:rsid w:val="00C86712"/>
    <w:rsid w:val="00C869C8"/>
    <w:rsid w:val="00C86A02"/>
    <w:rsid w:val="00C86E1D"/>
    <w:rsid w:val="00C87950"/>
    <w:rsid w:val="00C91AC9"/>
    <w:rsid w:val="00C9222E"/>
    <w:rsid w:val="00C94DCD"/>
    <w:rsid w:val="00C97E52"/>
    <w:rsid w:val="00CA1161"/>
    <w:rsid w:val="00CA4EBF"/>
    <w:rsid w:val="00CA7B57"/>
    <w:rsid w:val="00CB4508"/>
    <w:rsid w:val="00CC0E63"/>
    <w:rsid w:val="00CC5FB4"/>
    <w:rsid w:val="00CD48B4"/>
    <w:rsid w:val="00CD4A21"/>
    <w:rsid w:val="00CD5D51"/>
    <w:rsid w:val="00CD7BAB"/>
    <w:rsid w:val="00CF0D1F"/>
    <w:rsid w:val="00CF40EF"/>
    <w:rsid w:val="00CF79AB"/>
    <w:rsid w:val="00D01010"/>
    <w:rsid w:val="00D023A1"/>
    <w:rsid w:val="00D04B69"/>
    <w:rsid w:val="00D04E54"/>
    <w:rsid w:val="00D04E70"/>
    <w:rsid w:val="00D15FCB"/>
    <w:rsid w:val="00D16245"/>
    <w:rsid w:val="00D2597A"/>
    <w:rsid w:val="00D32F80"/>
    <w:rsid w:val="00D3705D"/>
    <w:rsid w:val="00D4020B"/>
    <w:rsid w:val="00D45BDC"/>
    <w:rsid w:val="00D47722"/>
    <w:rsid w:val="00D508BF"/>
    <w:rsid w:val="00D60C9F"/>
    <w:rsid w:val="00D63C09"/>
    <w:rsid w:val="00D66758"/>
    <w:rsid w:val="00D843DF"/>
    <w:rsid w:val="00D873E7"/>
    <w:rsid w:val="00D8754A"/>
    <w:rsid w:val="00D9273E"/>
    <w:rsid w:val="00D95B0B"/>
    <w:rsid w:val="00D97B77"/>
    <w:rsid w:val="00DA2215"/>
    <w:rsid w:val="00DA58FC"/>
    <w:rsid w:val="00DB2D8B"/>
    <w:rsid w:val="00DB6911"/>
    <w:rsid w:val="00DC1578"/>
    <w:rsid w:val="00DC6E3C"/>
    <w:rsid w:val="00DD15BB"/>
    <w:rsid w:val="00DD4535"/>
    <w:rsid w:val="00DD7F80"/>
    <w:rsid w:val="00DE0646"/>
    <w:rsid w:val="00DE47DC"/>
    <w:rsid w:val="00DF34C0"/>
    <w:rsid w:val="00DF5034"/>
    <w:rsid w:val="00DF7E74"/>
    <w:rsid w:val="00E02BB3"/>
    <w:rsid w:val="00E049EB"/>
    <w:rsid w:val="00E06A55"/>
    <w:rsid w:val="00E07FE2"/>
    <w:rsid w:val="00E13944"/>
    <w:rsid w:val="00E16394"/>
    <w:rsid w:val="00E27ED9"/>
    <w:rsid w:val="00E31E38"/>
    <w:rsid w:val="00E35E13"/>
    <w:rsid w:val="00E37B55"/>
    <w:rsid w:val="00E40C46"/>
    <w:rsid w:val="00E42B23"/>
    <w:rsid w:val="00E46141"/>
    <w:rsid w:val="00E52811"/>
    <w:rsid w:val="00E53C67"/>
    <w:rsid w:val="00E54C00"/>
    <w:rsid w:val="00E5702B"/>
    <w:rsid w:val="00E61E97"/>
    <w:rsid w:val="00E62DF4"/>
    <w:rsid w:val="00E64452"/>
    <w:rsid w:val="00E654AA"/>
    <w:rsid w:val="00E765EF"/>
    <w:rsid w:val="00E857F4"/>
    <w:rsid w:val="00E85E8D"/>
    <w:rsid w:val="00E924B5"/>
    <w:rsid w:val="00E9406E"/>
    <w:rsid w:val="00EA197E"/>
    <w:rsid w:val="00EA3CF3"/>
    <w:rsid w:val="00EA50BD"/>
    <w:rsid w:val="00EA6D1A"/>
    <w:rsid w:val="00EB76E5"/>
    <w:rsid w:val="00EC08A2"/>
    <w:rsid w:val="00EC1A09"/>
    <w:rsid w:val="00EC2B5A"/>
    <w:rsid w:val="00EC55A4"/>
    <w:rsid w:val="00EC7DD1"/>
    <w:rsid w:val="00ED16D9"/>
    <w:rsid w:val="00ED1B8C"/>
    <w:rsid w:val="00ED3075"/>
    <w:rsid w:val="00ED76C1"/>
    <w:rsid w:val="00EE2D1F"/>
    <w:rsid w:val="00EE5DE9"/>
    <w:rsid w:val="00EE6857"/>
    <w:rsid w:val="00EF2F04"/>
    <w:rsid w:val="00EF63BB"/>
    <w:rsid w:val="00F0180F"/>
    <w:rsid w:val="00F01E6A"/>
    <w:rsid w:val="00F02476"/>
    <w:rsid w:val="00F073F8"/>
    <w:rsid w:val="00F07682"/>
    <w:rsid w:val="00F133AD"/>
    <w:rsid w:val="00F234ED"/>
    <w:rsid w:val="00F26C29"/>
    <w:rsid w:val="00F35A00"/>
    <w:rsid w:val="00F44B18"/>
    <w:rsid w:val="00F46B7C"/>
    <w:rsid w:val="00F46BC6"/>
    <w:rsid w:val="00F4775D"/>
    <w:rsid w:val="00F553AA"/>
    <w:rsid w:val="00F5598F"/>
    <w:rsid w:val="00F64B86"/>
    <w:rsid w:val="00F70AD7"/>
    <w:rsid w:val="00F745A4"/>
    <w:rsid w:val="00F77A12"/>
    <w:rsid w:val="00F81B10"/>
    <w:rsid w:val="00F83748"/>
    <w:rsid w:val="00F84023"/>
    <w:rsid w:val="00F863C5"/>
    <w:rsid w:val="00F91117"/>
    <w:rsid w:val="00F9113D"/>
    <w:rsid w:val="00F91915"/>
    <w:rsid w:val="00F93332"/>
    <w:rsid w:val="00FA0FCC"/>
    <w:rsid w:val="00FA3604"/>
    <w:rsid w:val="00FB1703"/>
    <w:rsid w:val="00FB233F"/>
    <w:rsid w:val="00FC219A"/>
    <w:rsid w:val="00FC398E"/>
    <w:rsid w:val="00FC5E93"/>
    <w:rsid w:val="00FD0743"/>
    <w:rsid w:val="00FD1DF2"/>
    <w:rsid w:val="00FD28FC"/>
    <w:rsid w:val="00FD577D"/>
    <w:rsid w:val="00FE25C4"/>
    <w:rsid w:val="00FE39CF"/>
    <w:rsid w:val="00FE50C8"/>
    <w:rsid w:val="00FE772B"/>
    <w:rsid w:val="00FF12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1BB10F6"/>
  <w15:chartTrackingRefBased/>
  <w15:docId w15:val="{C1A2A130-DE9D-4D17-9AC4-FD942B1380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F073F8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219A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D3705D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D3705D"/>
    <w:rPr>
      <w:color w:val="605E5C"/>
      <w:shd w:val="clear" w:color="auto" w:fill="E1DFDD"/>
    </w:rPr>
  </w:style>
  <w:style w:type="character" w:customStyle="1" w:styleId="Heading1Char">
    <w:name w:val="Heading 1 Char"/>
    <w:basedOn w:val="DefaultParagraphFont"/>
    <w:link w:val="Heading1"/>
    <w:uiPriority w:val="9"/>
    <w:rsid w:val="00F073F8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FC219A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ListParagraph">
    <w:name w:val="List Paragraph"/>
    <w:basedOn w:val="Normal"/>
    <w:uiPriority w:val="34"/>
    <w:qFormat/>
    <w:rsid w:val="001628C0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F234E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234ED"/>
  </w:style>
  <w:style w:type="paragraph" w:styleId="Footer">
    <w:name w:val="footer"/>
    <w:basedOn w:val="Normal"/>
    <w:link w:val="FooterChar"/>
    <w:uiPriority w:val="99"/>
    <w:unhideWhenUsed/>
    <w:rsid w:val="00F234E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234E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398555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695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402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linkedin.com/in/dvtarasov/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tarasovd08211@outlook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s://dvtarasovgis.net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1</Pages>
  <Words>622</Words>
  <Characters>3546</Characters>
  <Application>Microsoft Office Word</Application>
  <DocSecurity>0</DocSecurity>
  <Lines>29</Lines>
  <Paragraphs>8</Paragraphs>
  <ScaleCrop>false</ScaleCrop>
  <Company/>
  <LinksUpToDate>false</LinksUpToDate>
  <CharactersWithSpaces>4160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Dmitriy Tarasov</dc:creator>
  <cp:keywords/>
  <dc:description/>
  <cp:lastModifiedBy>Dmitriy Tarasov</cp:lastModifiedBy>
  <cp:revision>25</cp:revision>
  <dcterms:created xsi:type="dcterms:W3CDTF">2024-06-19T01:50:00Z</dcterms:created>
  <dcterms:modified xsi:type="dcterms:W3CDTF">2024-09-29T15:33:00Z</dcterms:modified>
</cp:coreProperties>
</file>